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BF08E" w14:textId="5FA5FC2F" w:rsidR="000A4724" w:rsidRPr="00363451" w:rsidRDefault="000A4724" w:rsidP="000A4724">
      <w:pPr>
        <w:jc w:val="right"/>
        <w:rPr>
          <w:lang w:val="lt-LT"/>
        </w:rPr>
      </w:pPr>
      <w:r w:rsidRPr="00363451">
        <w:rPr>
          <w:lang w:val="lt-LT"/>
        </w:rPr>
        <w:t>Projektas</w:t>
      </w:r>
    </w:p>
    <w:p w14:paraId="63E98706" w14:textId="77777777" w:rsidR="000A4724" w:rsidRDefault="000A4724" w:rsidP="000A4724">
      <w:pPr>
        <w:overflowPunct w:val="0"/>
        <w:autoSpaceDE w:val="0"/>
        <w:autoSpaceDN w:val="0"/>
        <w:adjustRightInd w:val="0"/>
        <w:jc w:val="center"/>
        <w:rPr>
          <w:lang w:val="lt-LT"/>
        </w:rPr>
      </w:pPr>
      <w:r>
        <w:rPr>
          <w:noProof/>
          <w:lang w:val="en-US"/>
        </w:rPr>
        <w:drawing>
          <wp:inline distT="0" distB="0" distL="0" distR="0" wp14:anchorId="55C94ADF" wp14:editId="264A2E45">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0EDE3D3" w14:textId="77777777" w:rsidR="000A4724" w:rsidRPr="00E713F4" w:rsidRDefault="000A4724" w:rsidP="000A4724">
      <w:pPr>
        <w:overflowPunct w:val="0"/>
        <w:autoSpaceDE w:val="0"/>
        <w:autoSpaceDN w:val="0"/>
        <w:adjustRightInd w:val="0"/>
        <w:jc w:val="center"/>
        <w:rPr>
          <w:b/>
          <w:lang w:val="lt-LT"/>
        </w:rPr>
      </w:pPr>
      <w:r w:rsidRPr="00E713F4">
        <w:rPr>
          <w:b/>
          <w:lang w:val="lt-LT"/>
        </w:rPr>
        <w:t>ANYKŠČIŲ RAJONO SAVIVALDYBĖS</w:t>
      </w:r>
    </w:p>
    <w:p w14:paraId="1149C5AF" w14:textId="77777777" w:rsidR="000A4724" w:rsidRPr="00E713F4" w:rsidRDefault="000A4724" w:rsidP="000A4724">
      <w:pPr>
        <w:overflowPunct w:val="0"/>
        <w:autoSpaceDE w:val="0"/>
        <w:autoSpaceDN w:val="0"/>
        <w:adjustRightInd w:val="0"/>
        <w:jc w:val="center"/>
        <w:rPr>
          <w:b/>
          <w:lang w:val="lt-LT"/>
        </w:rPr>
      </w:pPr>
      <w:r w:rsidRPr="00E713F4">
        <w:rPr>
          <w:b/>
          <w:lang w:val="lt-LT"/>
        </w:rPr>
        <w:t>TARYBA</w:t>
      </w:r>
    </w:p>
    <w:p w14:paraId="027027EE" w14:textId="77777777" w:rsidR="008825BC" w:rsidRDefault="008825BC" w:rsidP="008825BC">
      <w:pPr>
        <w:pStyle w:val="Default"/>
      </w:pPr>
    </w:p>
    <w:p w14:paraId="23B894C7" w14:textId="0E683D66" w:rsidR="008825BC" w:rsidRPr="008825BC" w:rsidRDefault="008825BC" w:rsidP="00F103DC">
      <w:pPr>
        <w:pStyle w:val="Default"/>
        <w:jc w:val="center"/>
      </w:pPr>
      <w:r w:rsidRPr="008825BC">
        <w:rPr>
          <w:b/>
          <w:bCs/>
        </w:rPr>
        <w:t>SPRENDIMAS</w:t>
      </w:r>
    </w:p>
    <w:p w14:paraId="093716AB" w14:textId="14CE4D15" w:rsidR="000A4724" w:rsidRPr="00E713F4" w:rsidRDefault="008825BC" w:rsidP="00F103DC">
      <w:pPr>
        <w:overflowPunct w:val="0"/>
        <w:autoSpaceDE w:val="0"/>
        <w:autoSpaceDN w:val="0"/>
        <w:adjustRightInd w:val="0"/>
        <w:jc w:val="center"/>
        <w:rPr>
          <w:b/>
          <w:bCs/>
          <w:lang w:val="lt-LT"/>
        </w:rPr>
      </w:pPr>
      <w:r w:rsidRPr="00E713F4">
        <w:rPr>
          <w:b/>
          <w:bCs/>
          <w:lang w:val="lt-LT"/>
        </w:rPr>
        <w:t>DĖL ANYKŠČIŲ RAJONO SAVIVALDYBĖS NEFORMALIOJO SUAUGUSIŲJŲ ŠVIETIMO IR TĘSTINIO MOKYMOSI VEIKSMŲ PLANO 2024–2026 METAMS PATVIRTINIMO IR JO ĮGYVENDINIMO KOORDINATORIAUS PASKYRIMO</w:t>
      </w:r>
    </w:p>
    <w:p w14:paraId="689993AF" w14:textId="77777777" w:rsidR="00F103DC" w:rsidRDefault="00F103DC" w:rsidP="000A4724">
      <w:pPr>
        <w:jc w:val="center"/>
        <w:rPr>
          <w:lang w:val="lt-LT"/>
        </w:rPr>
      </w:pPr>
    </w:p>
    <w:p w14:paraId="5E79702A" w14:textId="716AFB05" w:rsidR="008825BC" w:rsidRPr="00E713F4" w:rsidRDefault="000A4724" w:rsidP="001A3A8C">
      <w:pPr>
        <w:jc w:val="center"/>
        <w:rPr>
          <w:lang w:val="lt-LT"/>
        </w:rPr>
      </w:pPr>
      <w:r w:rsidRPr="00E713F4">
        <w:rPr>
          <w:lang w:val="lt-LT"/>
        </w:rPr>
        <w:t xml:space="preserve">2024 m. gegužės </w:t>
      </w:r>
      <w:r w:rsidR="001A3A8C">
        <w:rPr>
          <w:lang w:val="lt-LT"/>
        </w:rPr>
        <w:t>30</w:t>
      </w:r>
      <w:r w:rsidRPr="00E713F4">
        <w:rPr>
          <w:lang w:val="lt-LT"/>
        </w:rPr>
        <w:t xml:space="preserve"> d.  Nr. 1-T-</w:t>
      </w:r>
      <w:r w:rsidR="001A3A8C">
        <w:rPr>
          <w:lang w:val="lt-LT"/>
        </w:rPr>
        <w:t>200</w:t>
      </w:r>
    </w:p>
    <w:p w14:paraId="7BDCF55C" w14:textId="77777777" w:rsidR="000A4724" w:rsidRPr="00E713F4" w:rsidRDefault="000A4724" w:rsidP="000A4724">
      <w:pPr>
        <w:jc w:val="center"/>
        <w:rPr>
          <w:lang w:val="lt-LT"/>
        </w:rPr>
      </w:pPr>
      <w:r w:rsidRPr="00E713F4">
        <w:rPr>
          <w:lang w:val="lt-LT"/>
        </w:rPr>
        <w:t>Anykščiai</w:t>
      </w:r>
    </w:p>
    <w:p w14:paraId="66BDC9A6" w14:textId="77777777" w:rsidR="000A4724" w:rsidRPr="00E713F4" w:rsidRDefault="000A4724" w:rsidP="000A4724">
      <w:pPr>
        <w:jc w:val="center"/>
        <w:rPr>
          <w:lang w:val="lt-LT"/>
        </w:rPr>
      </w:pPr>
    </w:p>
    <w:p w14:paraId="19EDCFA1" w14:textId="1DCA1955" w:rsidR="000A4724" w:rsidRPr="00363451" w:rsidRDefault="008825BC" w:rsidP="001A3A8C">
      <w:pPr>
        <w:tabs>
          <w:tab w:val="left" w:pos="1276"/>
        </w:tabs>
        <w:spacing w:line="360" w:lineRule="auto"/>
        <w:ind w:firstLine="720"/>
        <w:jc w:val="both"/>
        <w:rPr>
          <w:lang w:val="lt-LT"/>
        </w:rPr>
      </w:pPr>
      <w:bookmarkStart w:id="0" w:name="_Hlk162439521"/>
      <w:r>
        <w:rPr>
          <w:lang w:val="lt-LT"/>
        </w:rPr>
        <w:t xml:space="preserve">Vadovaudamasi Lietuvos Respublikos vietos savivaldos įstatymo 15 straipsnio 4 dalimi, </w:t>
      </w:r>
      <w:r w:rsidR="00513FF4">
        <w:rPr>
          <w:lang w:val="lt-LT"/>
        </w:rPr>
        <w:t xml:space="preserve">16 straipsnio 1 dalimi, </w:t>
      </w:r>
      <w:r>
        <w:rPr>
          <w:lang w:val="lt-LT"/>
        </w:rPr>
        <w:t>Lietuvos Respublikos neformaliojo suaugusiųjų švietimo ir tęstinio mokymosi įstatymo 8 straipsnio 2 dalimi, 17 straipsnio 2 dalies 2 punktu ir</w:t>
      </w:r>
      <w:r w:rsidR="00513FF4" w:rsidRPr="00513FF4">
        <w:rPr>
          <w:lang w:val="lt-LT"/>
        </w:rPr>
        <w:t xml:space="preserve"> </w:t>
      </w:r>
      <w:r w:rsidR="00513FF4">
        <w:rPr>
          <w:lang w:val="lt-LT"/>
        </w:rPr>
        <w:t>Mokymosi pagal neformaliojo suaugusiųjų švietimo ir tęstinio mokymosi programas finansavimo metodika,  patvirtinta</w:t>
      </w:r>
      <w:r>
        <w:rPr>
          <w:lang w:val="lt-LT"/>
        </w:rPr>
        <w:t xml:space="preserve"> Lietuvos Respublikos Vyriausybės 2016 m. sausio 14 d. nutarimu Nr. 22 „Dėl Mokymosi pagal neformaliojo suaugusiųjų švietimo ir tęstinio mokymosi programas finansavimo metodikos patvirtinimo“, </w:t>
      </w:r>
      <w:bookmarkEnd w:id="0"/>
      <w:r w:rsidR="000A4724" w:rsidRPr="00363451">
        <w:rPr>
          <w:lang w:val="lt-LT"/>
        </w:rPr>
        <w:t>Anykščių rajono savivaldybės taryba n u s p r e n d ž i a:</w:t>
      </w:r>
    </w:p>
    <w:p w14:paraId="63EB8EEC" w14:textId="49024102" w:rsidR="008825BC" w:rsidRDefault="008825BC" w:rsidP="001A3A8C">
      <w:pPr>
        <w:spacing w:line="360" w:lineRule="auto"/>
        <w:ind w:firstLine="720"/>
        <w:jc w:val="both"/>
        <w:rPr>
          <w:lang w:val="lt-LT"/>
        </w:rPr>
      </w:pPr>
      <w:r>
        <w:rPr>
          <w:lang w:val="lt-LT"/>
        </w:rPr>
        <w:t>1. Patvirtinti Anykščių rajono savivaldybės neformaliojo suaugusiųjų švietimo ir tęstinio mokymosi 2024–2026 m. veiksmų planą (pridedama).</w:t>
      </w:r>
    </w:p>
    <w:p w14:paraId="5ED6E147" w14:textId="773A7A8D" w:rsidR="008825BC" w:rsidRPr="00E713F4" w:rsidRDefault="008825BC" w:rsidP="001A3A8C">
      <w:pPr>
        <w:spacing w:line="360" w:lineRule="auto"/>
        <w:ind w:firstLine="720"/>
        <w:jc w:val="both"/>
        <w:rPr>
          <w:lang w:val="lt-LT"/>
        </w:rPr>
      </w:pPr>
      <w:r>
        <w:rPr>
          <w:lang w:val="lt-LT"/>
        </w:rPr>
        <w:t>2. Paskirti Anykščių švietimo pagalbos tarnybą Anykščių rajono savivaldybės neformaliojo suaugusiųjų švietimo ir tęstinio mokymosi 2024–2026 m. veiksmų plano koordinatoriumi.</w:t>
      </w:r>
    </w:p>
    <w:p w14:paraId="14AE5416" w14:textId="6D3A9B9B" w:rsidR="000A4724" w:rsidRPr="00363451" w:rsidRDefault="000A4724" w:rsidP="001A3A8C">
      <w:pPr>
        <w:pStyle w:val="Pagrindinistekstas"/>
        <w:spacing w:after="0" w:line="360" w:lineRule="auto"/>
        <w:ind w:firstLine="720"/>
        <w:contextualSpacing/>
        <w:rPr>
          <w:lang w:val="lt-LT"/>
        </w:rPr>
      </w:pPr>
      <w:r w:rsidRPr="00363451">
        <w:rPr>
          <w:lang w:val="lt-LT"/>
        </w:rPr>
        <w:t xml:space="preserve">Šis sprendimas yra skelbiamas Teisės aktų registre ir Anykščių rajono savivaldybės interneto svetainėje </w:t>
      </w:r>
      <w:hyperlink r:id="rId7" w:history="1">
        <w:r w:rsidRPr="00363451">
          <w:rPr>
            <w:rStyle w:val="Hipersaitas"/>
            <w:lang w:val="lt-LT"/>
          </w:rPr>
          <w:t>www.anyksciai.lt</w:t>
        </w:r>
      </w:hyperlink>
      <w:r w:rsidRPr="00363451">
        <w:rPr>
          <w:lang w:val="lt-LT"/>
        </w:rPr>
        <w:t>.</w:t>
      </w:r>
    </w:p>
    <w:p w14:paraId="7EDC95AC" w14:textId="77777777" w:rsidR="000A4724" w:rsidRPr="00363451" w:rsidRDefault="000A4724" w:rsidP="008825BC">
      <w:pPr>
        <w:autoSpaceDE w:val="0"/>
        <w:autoSpaceDN w:val="0"/>
        <w:adjustRightInd w:val="0"/>
        <w:spacing w:line="360" w:lineRule="auto"/>
        <w:rPr>
          <w:rFonts w:ascii="TimesNewRomanPSMT" w:hAnsi="TimesNewRomanPSMT" w:cs="TimesNewRomanPSMT"/>
          <w:lang w:val="lt-LT"/>
        </w:rPr>
      </w:pPr>
    </w:p>
    <w:p w14:paraId="6F66E4D6" w14:textId="77777777" w:rsidR="000A4724" w:rsidRPr="00363451" w:rsidRDefault="000A4724" w:rsidP="000A4724">
      <w:pPr>
        <w:tabs>
          <w:tab w:val="right" w:pos="9638"/>
        </w:tabs>
        <w:spacing w:line="360" w:lineRule="auto"/>
        <w:rPr>
          <w:lang w:val="lt-LT"/>
        </w:rPr>
      </w:pPr>
      <w:r w:rsidRPr="00363451">
        <w:rPr>
          <w:lang w:val="lt-LT"/>
        </w:rPr>
        <w:t>Meras</w:t>
      </w:r>
      <w:r w:rsidRPr="00363451">
        <w:rPr>
          <w:lang w:val="lt-LT"/>
        </w:rPr>
        <w:tab/>
        <w:t>Kęstutis Tubis</w:t>
      </w:r>
    </w:p>
    <w:p w14:paraId="5965E199" w14:textId="77777777" w:rsidR="000A4724" w:rsidRPr="00363451" w:rsidRDefault="000A4724" w:rsidP="000A4724">
      <w:pPr>
        <w:rPr>
          <w:lang w:val="lt-LT"/>
        </w:rPr>
      </w:pPr>
    </w:p>
    <w:p w14:paraId="348C8E2A" w14:textId="77777777" w:rsidR="000A4724" w:rsidRPr="00534C56" w:rsidRDefault="000A4724" w:rsidP="000A4724">
      <w:pPr>
        <w:rPr>
          <w:rStyle w:val="fontstyle01"/>
          <w:lang w:val="lt-LT"/>
        </w:rPr>
      </w:pPr>
      <w:r w:rsidRPr="00534C56">
        <w:rPr>
          <w:rStyle w:val="fontstyle01"/>
          <w:lang w:val="lt-LT"/>
        </w:rPr>
        <w:br w:type="page"/>
      </w:r>
    </w:p>
    <w:p w14:paraId="56C3D75B" w14:textId="77777777" w:rsidR="00FA6011" w:rsidRDefault="000A4724" w:rsidP="000A4724">
      <w:pPr>
        <w:tabs>
          <w:tab w:val="left" w:pos="0"/>
        </w:tabs>
        <w:rPr>
          <w:color w:val="000000"/>
          <w:lang w:val="lt-LT"/>
        </w:rPr>
      </w:pPr>
      <w:r w:rsidRPr="00534C56">
        <w:rPr>
          <w:color w:val="000000"/>
          <w:lang w:val="lt-LT"/>
        </w:rPr>
        <w:lastRenderedPageBreak/>
        <w:t xml:space="preserve">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A6011" w14:paraId="2255B850" w14:textId="77777777" w:rsidTr="00FA6011">
        <w:tc>
          <w:tcPr>
            <w:tcW w:w="4814" w:type="dxa"/>
          </w:tcPr>
          <w:p w14:paraId="53408719" w14:textId="77777777" w:rsidR="00FA6011" w:rsidRDefault="00FA6011" w:rsidP="000A4724">
            <w:pPr>
              <w:tabs>
                <w:tab w:val="left" w:pos="0"/>
              </w:tabs>
              <w:rPr>
                <w:color w:val="000000"/>
                <w:lang w:val="lt-LT"/>
              </w:rPr>
            </w:pPr>
          </w:p>
        </w:tc>
        <w:tc>
          <w:tcPr>
            <w:tcW w:w="4814" w:type="dxa"/>
          </w:tcPr>
          <w:p w14:paraId="09E0D2E4" w14:textId="652683B8" w:rsidR="00FA6011" w:rsidRPr="00C10682" w:rsidRDefault="00FA6011" w:rsidP="00FA6011">
            <w:pPr>
              <w:rPr>
                <w:bCs/>
                <w:lang w:val="lt-LT"/>
              </w:rPr>
            </w:pPr>
            <w:r w:rsidRPr="00C10682">
              <w:rPr>
                <w:lang w:val="lt-LT"/>
              </w:rPr>
              <w:t>PATVIRTINTA</w:t>
            </w:r>
          </w:p>
          <w:p w14:paraId="11071EA4" w14:textId="5129F395" w:rsidR="00FA6011" w:rsidRPr="00C10682" w:rsidRDefault="00FA6011" w:rsidP="00FA6011">
            <w:pPr>
              <w:rPr>
                <w:lang w:val="lt-LT"/>
              </w:rPr>
            </w:pPr>
            <w:r w:rsidRPr="00C10682">
              <w:rPr>
                <w:lang w:val="lt-LT"/>
              </w:rPr>
              <w:t>Anykščių rajono savivaldybės tarybos</w:t>
            </w:r>
          </w:p>
          <w:p w14:paraId="592F3AB1" w14:textId="47177CDC" w:rsidR="00FA6011" w:rsidRPr="00C10682" w:rsidRDefault="00FA6011" w:rsidP="00FA6011">
            <w:pPr>
              <w:rPr>
                <w:lang w:val="lt-LT"/>
              </w:rPr>
            </w:pPr>
            <w:r w:rsidRPr="00C10682">
              <w:rPr>
                <w:lang w:val="lt-LT"/>
              </w:rPr>
              <w:t xml:space="preserve">2024 m. gegužės    d. </w:t>
            </w:r>
          </w:p>
          <w:p w14:paraId="03EB6C39" w14:textId="6B1DEEFE" w:rsidR="00FA6011" w:rsidRPr="00C10682" w:rsidRDefault="00FA6011" w:rsidP="00FA6011">
            <w:pPr>
              <w:rPr>
                <w:lang w:val="lt-LT"/>
              </w:rPr>
            </w:pPr>
            <w:r w:rsidRPr="00C10682">
              <w:rPr>
                <w:lang w:val="lt-LT"/>
              </w:rPr>
              <w:t>sprendimu Nr. 1-TS-</w:t>
            </w:r>
          </w:p>
          <w:p w14:paraId="6D8BAC16" w14:textId="77777777" w:rsidR="00FA6011" w:rsidRDefault="00FA6011" w:rsidP="000A4724">
            <w:pPr>
              <w:tabs>
                <w:tab w:val="left" w:pos="0"/>
              </w:tabs>
              <w:rPr>
                <w:color w:val="000000"/>
                <w:lang w:val="lt-LT"/>
              </w:rPr>
            </w:pPr>
          </w:p>
        </w:tc>
      </w:tr>
      <w:tr w:rsidR="00FA6011" w14:paraId="128B337C" w14:textId="77777777" w:rsidTr="00FA6011">
        <w:tc>
          <w:tcPr>
            <w:tcW w:w="4814" w:type="dxa"/>
          </w:tcPr>
          <w:p w14:paraId="4D8C9354" w14:textId="77777777" w:rsidR="00FA6011" w:rsidRDefault="00FA6011" w:rsidP="000A4724">
            <w:pPr>
              <w:tabs>
                <w:tab w:val="left" w:pos="0"/>
              </w:tabs>
              <w:rPr>
                <w:color w:val="000000"/>
                <w:lang w:val="lt-LT"/>
              </w:rPr>
            </w:pPr>
          </w:p>
        </w:tc>
        <w:tc>
          <w:tcPr>
            <w:tcW w:w="4814" w:type="dxa"/>
          </w:tcPr>
          <w:p w14:paraId="24FCD52F" w14:textId="77777777" w:rsidR="00FA6011" w:rsidRDefault="00FA6011" w:rsidP="000A4724">
            <w:pPr>
              <w:tabs>
                <w:tab w:val="left" w:pos="0"/>
              </w:tabs>
              <w:rPr>
                <w:color w:val="000000"/>
                <w:lang w:val="lt-LT"/>
              </w:rPr>
            </w:pPr>
          </w:p>
        </w:tc>
      </w:tr>
    </w:tbl>
    <w:p w14:paraId="2B98EAC7" w14:textId="18D8C445" w:rsidR="000A6BFC" w:rsidRPr="000A6BFC" w:rsidRDefault="000A6BFC" w:rsidP="00FA6011">
      <w:pPr>
        <w:jc w:val="center"/>
        <w:rPr>
          <w:b/>
          <w:lang w:val="lt-LT"/>
        </w:rPr>
      </w:pPr>
      <w:r w:rsidRPr="000A6BFC">
        <w:rPr>
          <w:b/>
          <w:lang w:val="lt-LT"/>
        </w:rPr>
        <w:t>ANYKŠČIŲ RAJONO SAVIVALDYBĖS NEFORMALIOJO SUAUGUSIŲJŲ ŠVIETIMO IR TĘSTINIO MOKYMOSI</w:t>
      </w:r>
    </w:p>
    <w:p w14:paraId="2473AB96" w14:textId="77777777" w:rsidR="000A6BFC" w:rsidRPr="000A6BFC" w:rsidRDefault="000A6BFC" w:rsidP="000A6BFC">
      <w:pPr>
        <w:jc w:val="center"/>
        <w:rPr>
          <w:b/>
          <w:lang w:val="lt-LT"/>
        </w:rPr>
      </w:pPr>
      <w:r w:rsidRPr="000A6BFC">
        <w:rPr>
          <w:b/>
          <w:lang w:val="lt-LT"/>
        </w:rPr>
        <w:t>2024–2026 METŲ VEIKSMŲ PLANAS</w:t>
      </w:r>
    </w:p>
    <w:p w14:paraId="048A646D" w14:textId="77777777" w:rsidR="000A6BFC" w:rsidRPr="000A6BFC" w:rsidRDefault="000A6BFC" w:rsidP="000A6BFC">
      <w:pPr>
        <w:jc w:val="center"/>
        <w:rPr>
          <w:b/>
          <w:lang w:val="lt-LT"/>
        </w:rPr>
      </w:pPr>
    </w:p>
    <w:p w14:paraId="4C3B4F49" w14:textId="77777777" w:rsidR="000A6BFC" w:rsidRPr="000A6BFC" w:rsidRDefault="000A6BFC" w:rsidP="000A6BFC">
      <w:pPr>
        <w:jc w:val="center"/>
        <w:rPr>
          <w:b/>
          <w:lang w:val="lt-LT"/>
        </w:rPr>
      </w:pPr>
      <w:r w:rsidRPr="000A6BFC">
        <w:rPr>
          <w:b/>
          <w:lang w:val="lt-LT"/>
        </w:rPr>
        <w:t>I SKYRIUS</w:t>
      </w:r>
    </w:p>
    <w:p w14:paraId="1A5D8B5F" w14:textId="77777777" w:rsidR="000A6BFC" w:rsidRPr="000A6BFC" w:rsidRDefault="000A6BFC" w:rsidP="000A6BFC">
      <w:pPr>
        <w:jc w:val="center"/>
        <w:rPr>
          <w:b/>
          <w:lang w:val="lt-LT"/>
        </w:rPr>
      </w:pPr>
      <w:r w:rsidRPr="000A6BFC">
        <w:rPr>
          <w:b/>
          <w:lang w:val="lt-LT"/>
        </w:rPr>
        <w:t>BENDROSIOS NUOSTATOS</w:t>
      </w:r>
    </w:p>
    <w:p w14:paraId="11B88BEA" w14:textId="77777777" w:rsidR="000A6BFC" w:rsidRPr="000A6BFC" w:rsidRDefault="000A6BFC" w:rsidP="000A6BFC">
      <w:pPr>
        <w:jc w:val="center"/>
        <w:rPr>
          <w:b/>
          <w:lang w:val="lt-LT"/>
        </w:rPr>
      </w:pPr>
    </w:p>
    <w:p w14:paraId="6FDC3FA9" w14:textId="29EB5432" w:rsidR="000A6BFC" w:rsidRPr="000A6BFC" w:rsidRDefault="000A6BFC" w:rsidP="000A6BFC">
      <w:pPr>
        <w:spacing w:line="276" w:lineRule="auto"/>
        <w:ind w:firstLine="720"/>
        <w:jc w:val="both"/>
        <w:rPr>
          <w:lang w:val="lt-LT"/>
        </w:rPr>
      </w:pPr>
      <w:r w:rsidRPr="000A6BFC">
        <w:rPr>
          <w:lang w:val="lt-LT"/>
        </w:rPr>
        <w:t>1. Anykščių rajono savivaldybės neformaliojo suaugusiųjų švietimo ir tęstinio mokymosi 2024–202</w:t>
      </w:r>
      <w:r w:rsidR="009F0493">
        <w:rPr>
          <w:lang w:val="lt-LT"/>
        </w:rPr>
        <w:t>6</w:t>
      </w:r>
      <w:r w:rsidRPr="000A6BFC">
        <w:rPr>
          <w:lang w:val="lt-LT"/>
        </w:rPr>
        <w:t xml:space="preserve"> metų veiksmų planas parengtas vadovaujantis Lietuvos Respublikos neformaliojo suaugusiųjų švietimo ir tęstinio mokymosi 2016–2023 metų plėtros programa, patvirtinta Lietuvos Respublikos Vyriausybės 2016 m. balandžio 6 d. nutarimu Nr. 347 „Dėl Neformaliojo suaugusiųjų švietimo ir tęstinio mokymosi 2016–2023 metų plėtros programos patvirtinimo“, 2021–2030 m. plėtros programos valdytojos Lietuvos Respublikos švietimo, mokslo ir sporto ministerijos švietimo Plėtros programos pažangos priemonės Nr. 12-003-03-05-01 „Įdiegti vieną langelį karjerai planuoti ir įgūdžiams tobulinti“ apraše nurodytos informacijos pagrindimo aprašu, Mokymosi pagal neformaliojo suaugusiųjų švietimo ir tęstinio mokymosi programas finansavimo metodika, patvirtinta Lietuvos Respublikos Vyriausybės 2016 m. sausio 14 d. nutarimu Nr. 22 „Dėl mokymosi pagal neformaliojo suaugusiųjų švietimo ir tęstinio mokymosi programas finansavimo metodikos patvirtinimo“, Anykščių rajono savivaldybės 2023–2025 metų strateginiu veiklos planu, patvirtintu 2023 m. sausio 26 d. </w:t>
      </w:r>
      <w:r>
        <w:rPr>
          <w:lang w:val="lt-LT"/>
        </w:rPr>
        <w:t xml:space="preserve">Anykščių rajono tarybos </w:t>
      </w:r>
      <w:r w:rsidRPr="000A6BFC">
        <w:rPr>
          <w:lang w:val="lt-LT"/>
        </w:rPr>
        <w:t>sprendimu Nr. 1-TS-1 „Dėl Anykščių rajono savivaldybės 2023–2025 metų strateginio veiklos plano patvirtinimo“</w:t>
      </w:r>
      <w:r w:rsidR="007F2931">
        <w:rPr>
          <w:lang w:val="lt-LT"/>
        </w:rPr>
        <w:t>,</w:t>
      </w:r>
      <w:r w:rsidRPr="000A6BFC">
        <w:rPr>
          <w:lang w:val="lt-LT"/>
        </w:rPr>
        <w:t xml:space="preserve"> bei atsižvelgiant į rajono įstaigų, organizacijų teikiamas paslaugas, susijusias su neformaliuoju suaugusiųjų švietimu.</w:t>
      </w:r>
    </w:p>
    <w:p w14:paraId="6F832450" w14:textId="77777777" w:rsidR="000A6BFC" w:rsidRPr="000A6BFC" w:rsidRDefault="000A6BFC" w:rsidP="000A6BFC">
      <w:pPr>
        <w:spacing w:line="276" w:lineRule="auto"/>
        <w:ind w:firstLine="720"/>
        <w:jc w:val="both"/>
        <w:rPr>
          <w:lang w:val="lt-LT"/>
        </w:rPr>
      </w:pPr>
      <w:r w:rsidRPr="000A6BFC">
        <w:rPr>
          <w:lang w:val="lt-LT"/>
        </w:rPr>
        <w:t xml:space="preserve">2. Planas įgyvendinamas vadovaujantis Lietuvos Respublikos neformaliojo suaugusiųjų švietimo ir tęstinio mokymosi įstatyme įtvirtintais </w:t>
      </w:r>
      <w:proofErr w:type="spellStart"/>
      <w:r w:rsidRPr="000A6BFC">
        <w:rPr>
          <w:lang w:val="lt-LT"/>
        </w:rPr>
        <w:t>kontekstualumo</w:t>
      </w:r>
      <w:proofErr w:type="spellEnd"/>
      <w:r w:rsidRPr="000A6BFC">
        <w:rPr>
          <w:lang w:val="lt-LT"/>
        </w:rPr>
        <w:t>, lygių galimybių, tęstinumo ir veiksmingumo principais.</w:t>
      </w:r>
    </w:p>
    <w:p w14:paraId="1514FCE3" w14:textId="77777777" w:rsidR="000A6BFC" w:rsidRPr="000A6BFC" w:rsidRDefault="000A6BFC" w:rsidP="000A6BFC">
      <w:pPr>
        <w:spacing w:line="276" w:lineRule="auto"/>
        <w:ind w:firstLine="720"/>
        <w:jc w:val="both"/>
        <w:rPr>
          <w:lang w:val="lt-LT"/>
        </w:rPr>
      </w:pPr>
      <w:r w:rsidRPr="000A6BFC">
        <w:rPr>
          <w:lang w:val="lt-LT"/>
        </w:rPr>
        <w:t xml:space="preserve">3. Plano paskirtis – plėtoti ir tobulinti Anykščių rajono savivaldybės neformaliojo suaugusiųjų švietimo sistemą, sudarant sąlygas suaugusiųjų asmenų socialinei ir darbinei </w:t>
      </w:r>
      <w:proofErr w:type="spellStart"/>
      <w:r w:rsidRPr="000A6BFC">
        <w:rPr>
          <w:lang w:val="lt-LT"/>
        </w:rPr>
        <w:t>įtraukčiai</w:t>
      </w:r>
      <w:proofErr w:type="spellEnd"/>
      <w:r w:rsidRPr="000A6BFC">
        <w:rPr>
          <w:lang w:val="lt-LT"/>
        </w:rPr>
        <w:t>, aktyviam pilietiškumui ir asmeniniam tobulėjimui.</w:t>
      </w:r>
    </w:p>
    <w:p w14:paraId="222F1C2E" w14:textId="77777777" w:rsidR="000A6BFC" w:rsidRDefault="000A6BFC" w:rsidP="000A6BFC">
      <w:pPr>
        <w:spacing w:line="276" w:lineRule="auto"/>
        <w:ind w:firstLine="720"/>
        <w:jc w:val="both"/>
        <w:rPr>
          <w:lang w:val="lt-LT"/>
        </w:rPr>
      </w:pPr>
      <w:r w:rsidRPr="000A6BFC">
        <w:rPr>
          <w:lang w:val="lt-LT"/>
        </w:rPr>
        <w:t xml:space="preserve"> 4. Plane vartojamos sąvokos suprantamos taip, kaip jos apibrėžtos Lietuvos Respublikos neformaliojo švietimo ir tęstinio mokymosi įstatyme ir kituose teisės aktuose.</w:t>
      </w:r>
    </w:p>
    <w:p w14:paraId="7C0CACDF" w14:textId="1E265E97" w:rsidR="000A6BFC" w:rsidRPr="000A6BFC" w:rsidRDefault="000A6BFC" w:rsidP="006B51EE">
      <w:pPr>
        <w:spacing w:line="276" w:lineRule="auto"/>
        <w:ind w:firstLine="720"/>
        <w:jc w:val="both"/>
        <w:rPr>
          <w:lang w:val="lt-LT"/>
        </w:rPr>
      </w:pPr>
      <w:r w:rsidRPr="000A6BFC">
        <w:rPr>
          <w:lang w:val="lt-LT"/>
        </w:rPr>
        <w:t xml:space="preserve">5. </w:t>
      </w:r>
      <w:r w:rsidR="00E713F4">
        <w:rPr>
          <w:lang w:val="lt-LT" w:eastAsia="lt-LT"/>
        </w:rPr>
        <w:t>Lietuvos pažangos strategijoje „Lietuva 2030”, patvirtint</w:t>
      </w:r>
      <w:r w:rsidR="00F908AB">
        <w:rPr>
          <w:lang w:val="lt-LT" w:eastAsia="lt-LT"/>
        </w:rPr>
        <w:t>oje</w:t>
      </w:r>
      <w:r w:rsidR="00E713F4">
        <w:rPr>
          <w:lang w:val="lt-LT" w:eastAsia="lt-LT"/>
        </w:rPr>
        <w:t xml:space="preserve"> </w:t>
      </w:r>
      <w:r w:rsidR="00E713F4">
        <w:rPr>
          <w:lang w:val="lt-LT"/>
        </w:rPr>
        <w:t>Lietuvos Respublikos Seimo 2012 m. gegužės 15 d. nutarimu Nr</w:t>
      </w:r>
      <w:r w:rsidR="00E713F4" w:rsidRPr="006B51EE">
        <w:rPr>
          <w:lang w:val="lt-LT"/>
        </w:rPr>
        <w:t>. XI-2015 ,, Dėl valstybės pažangos strategijos „Lietuvos pažangos strategija „Lietuva 2030“ patvirtinimo“</w:t>
      </w:r>
      <w:r w:rsidR="00A96630" w:rsidRPr="006B51EE">
        <w:rPr>
          <w:lang w:val="lt-LT"/>
        </w:rPr>
        <w:t xml:space="preserve"> pabrėžiama mokymosi visą gyvenimą reikšmė, </w:t>
      </w:r>
      <w:r w:rsidR="006B51EE" w:rsidRPr="006B51EE">
        <w:rPr>
          <w:lang w:val="lt-LT"/>
        </w:rPr>
        <w:t>v</w:t>
      </w:r>
      <w:r w:rsidR="00A96630" w:rsidRPr="006B51EE">
        <w:rPr>
          <w:lang w:val="lt-LT"/>
        </w:rPr>
        <w:t>ienas iš svarbiausių veiksnių, lemiančių visuomenės vystymosi procesus, yra gerai išvystyta ir sėkmingai veikianti mokymosi visą gyvenimą sistema. Asmens kūrybingumui ir pilietiškumui</w:t>
      </w:r>
      <w:r w:rsidR="00A96630">
        <w:rPr>
          <w:lang w:val="lt-LT"/>
        </w:rPr>
        <w:t xml:space="preserve"> ugdyti ypač svarbus individualus asmens gebėjimų ugdymas</w:t>
      </w:r>
      <w:r w:rsidR="006B51EE">
        <w:rPr>
          <w:lang w:val="lt-LT"/>
        </w:rPr>
        <w:t>.</w:t>
      </w:r>
      <w:r w:rsidR="00A96630" w:rsidRPr="006B0787">
        <w:rPr>
          <w:highlight w:val="yellow"/>
          <w:lang w:val="lt-LT"/>
        </w:rPr>
        <w:t xml:space="preserve"> </w:t>
      </w:r>
    </w:p>
    <w:p w14:paraId="0D50E4AB" w14:textId="77777777" w:rsidR="000A6BFC" w:rsidRPr="000A6BFC" w:rsidRDefault="000A6BFC" w:rsidP="000A6BFC">
      <w:pPr>
        <w:pStyle w:val="Default"/>
        <w:rPr>
          <w:color w:val="auto"/>
        </w:rPr>
      </w:pPr>
    </w:p>
    <w:p w14:paraId="73613F1F" w14:textId="77777777" w:rsidR="000A6BFC" w:rsidRPr="000A6BFC" w:rsidRDefault="000A6BFC" w:rsidP="000A6BFC">
      <w:pPr>
        <w:spacing w:line="276" w:lineRule="auto"/>
        <w:ind w:firstLine="720"/>
        <w:jc w:val="center"/>
        <w:rPr>
          <w:b/>
          <w:lang w:val="lt-LT"/>
        </w:rPr>
      </w:pPr>
      <w:r w:rsidRPr="000A6BFC">
        <w:rPr>
          <w:b/>
          <w:lang w:val="lt-LT"/>
        </w:rPr>
        <w:t>II SKYRIUS</w:t>
      </w:r>
    </w:p>
    <w:p w14:paraId="71DD7AAB" w14:textId="18B445FB" w:rsidR="000A6BFC" w:rsidRPr="000A6BFC" w:rsidRDefault="000A6BFC" w:rsidP="009F0493">
      <w:pPr>
        <w:tabs>
          <w:tab w:val="left" w:pos="4668"/>
        </w:tabs>
        <w:spacing w:line="276" w:lineRule="auto"/>
        <w:ind w:firstLine="720"/>
        <w:jc w:val="center"/>
        <w:rPr>
          <w:b/>
          <w:lang w:val="lt-LT"/>
        </w:rPr>
      </w:pPr>
      <w:r w:rsidRPr="000A6BFC">
        <w:rPr>
          <w:b/>
          <w:lang w:val="lt-LT"/>
        </w:rPr>
        <w:t>INFORMACIJA APIE 2021–2023 M.</w:t>
      </w:r>
    </w:p>
    <w:p w14:paraId="58B7E955" w14:textId="77777777" w:rsidR="000A6BFC" w:rsidRPr="000A6BFC" w:rsidRDefault="000A6BFC" w:rsidP="000A6BFC">
      <w:pPr>
        <w:spacing w:line="249" w:lineRule="auto"/>
        <w:ind w:left="215" w:right="121"/>
        <w:jc w:val="center"/>
        <w:rPr>
          <w:lang w:val="lt-LT"/>
        </w:rPr>
      </w:pPr>
      <w:r w:rsidRPr="000A6BFC">
        <w:rPr>
          <w:b/>
          <w:lang w:val="lt-LT"/>
        </w:rPr>
        <w:t>VEIKSMŲ PLANO UŽDAVINIŲ IR PRIEMONIŲ</w:t>
      </w:r>
    </w:p>
    <w:p w14:paraId="227F3B6C" w14:textId="77777777" w:rsidR="000A6BFC" w:rsidRDefault="000A6BFC" w:rsidP="000A6BFC">
      <w:pPr>
        <w:spacing w:line="276" w:lineRule="auto"/>
        <w:ind w:firstLine="720"/>
        <w:jc w:val="center"/>
        <w:rPr>
          <w:b/>
          <w:lang w:val="lt-LT"/>
        </w:rPr>
      </w:pPr>
      <w:r w:rsidRPr="000A6BFC">
        <w:rPr>
          <w:b/>
          <w:lang w:val="lt-LT"/>
        </w:rPr>
        <w:t>ĮGYVENDINIMĄ</w:t>
      </w:r>
    </w:p>
    <w:p w14:paraId="47FFA0C8" w14:textId="77777777" w:rsidR="000A6BFC" w:rsidRPr="000A6BFC" w:rsidRDefault="000A6BFC" w:rsidP="000A6BFC">
      <w:pPr>
        <w:spacing w:after="22" w:line="257" w:lineRule="auto"/>
        <w:ind w:right="3" w:firstLine="720"/>
        <w:jc w:val="both"/>
        <w:rPr>
          <w:color w:val="000000"/>
          <w:lang w:val="lt-LT"/>
        </w:rPr>
      </w:pPr>
      <w:r w:rsidRPr="000A6BFC">
        <w:rPr>
          <w:lang w:val="lt-LT"/>
        </w:rPr>
        <w:lastRenderedPageBreak/>
        <w:t xml:space="preserve">6. Anykščių rajono </w:t>
      </w:r>
      <w:r w:rsidRPr="000A6BFC">
        <w:rPr>
          <w:color w:val="000000"/>
          <w:lang w:val="lt-LT"/>
        </w:rPr>
        <w:t xml:space="preserve">savivaldybės veiksmų planas 2021–2023 m. buvo įgyvendintas pagal numatytus uždavinius bei priemones: </w:t>
      </w:r>
    </w:p>
    <w:p w14:paraId="34C7E562" w14:textId="1D3AF532" w:rsidR="000A6BFC" w:rsidRPr="000A6BFC" w:rsidRDefault="000A6BFC" w:rsidP="000A6BFC">
      <w:pPr>
        <w:spacing w:after="26"/>
        <w:ind w:left="10" w:right="1" w:firstLine="710"/>
        <w:jc w:val="both"/>
        <w:rPr>
          <w:b/>
          <w:color w:val="000000"/>
          <w:lang w:val="lt-LT"/>
        </w:rPr>
      </w:pPr>
      <w:r w:rsidRPr="000A6BFC">
        <w:rPr>
          <w:b/>
          <w:color w:val="000000"/>
          <w:lang w:val="lt-LT"/>
        </w:rPr>
        <w:t xml:space="preserve">6.1. Įgyvendinant pirmąjį uždavinį buvo didinamas informacijos gyventojams apie neformalųjį suaugusiųjų švietimą ir tęstinį mokymąsi prieinamumas. </w:t>
      </w:r>
    </w:p>
    <w:p w14:paraId="63F4687C" w14:textId="77777777" w:rsidR="007F2931" w:rsidRDefault="000A6BFC" w:rsidP="007F2931">
      <w:pPr>
        <w:ind w:right="3" w:firstLine="904"/>
        <w:jc w:val="both"/>
        <w:rPr>
          <w:color w:val="000000"/>
          <w:lang w:val="lt-LT"/>
        </w:rPr>
      </w:pPr>
      <w:r w:rsidRPr="000A6BFC">
        <w:rPr>
          <w:color w:val="000000"/>
          <w:lang w:val="lt-LT"/>
        </w:rPr>
        <w:t xml:space="preserve"> Anykščių rajono savivaldybės neformaliojo suaugusiųjų švietimo ir tęstinio mokymosi teikėjai nuolat viešino aktualią informaciją apie neformalųjį suaugusiųjų švietimą ir tęstinį mokymąsi savivaldybės ir kitų organizacijų interneto svetainėse, spaudoje. Anykščių švietimo pagalbos tarnybos interneto svetainėje ir </w:t>
      </w:r>
      <w:r w:rsidR="006B0787" w:rsidRPr="000A6BFC">
        <w:rPr>
          <w:color w:val="000000"/>
          <w:lang w:val="lt-LT"/>
        </w:rPr>
        <w:t>socialini</w:t>
      </w:r>
      <w:r w:rsidR="006B0787">
        <w:rPr>
          <w:color w:val="000000"/>
          <w:lang w:val="lt-LT"/>
        </w:rPr>
        <w:t>o</w:t>
      </w:r>
      <w:r w:rsidRPr="000A6BFC">
        <w:rPr>
          <w:color w:val="000000"/>
          <w:lang w:val="lt-LT"/>
        </w:rPr>
        <w:t xml:space="preserve"> tinkl</w:t>
      </w:r>
      <w:r w:rsidR="006B0787">
        <w:rPr>
          <w:color w:val="000000"/>
          <w:lang w:val="lt-LT"/>
        </w:rPr>
        <w:t>o</w:t>
      </w:r>
      <w:r w:rsidRPr="000A6BFC">
        <w:rPr>
          <w:color w:val="000000"/>
          <w:lang w:val="lt-LT"/>
        </w:rPr>
        <w:t xml:space="preserve"> „Facebook“ paskyroje publikuota 12 informacinių pranešimų. Anykščių rajono bendruomenė buvo nuolat informuojama apie suaugusiųjų mokymosi galimybes organizacijose, seniūnijose, švietimo įstaigose, užimtumo tarnyboje ir kt</w:t>
      </w:r>
      <w:r w:rsidRPr="000A6BFC">
        <w:rPr>
          <w:lang w:val="lt-LT"/>
        </w:rPr>
        <w:t xml:space="preserve">. Informacijos pristatymas bei dalijimasis sėkmės istorijomis padėjo įtraukti daugiau suaugusiųjų į neformalųjį švietimą ir tęstinį mokymąsi. </w:t>
      </w:r>
    </w:p>
    <w:p w14:paraId="6A7852B8" w14:textId="5B87A4DE" w:rsidR="000A6BFC" w:rsidRPr="007F2931" w:rsidRDefault="007F2931" w:rsidP="007F2931">
      <w:pPr>
        <w:ind w:right="3" w:firstLine="904"/>
        <w:jc w:val="both"/>
        <w:rPr>
          <w:color w:val="000000"/>
          <w:lang w:val="lt-LT"/>
        </w:rPr>
      </w:pPr>
      <w:r w:rsidRPr="007F2931">
        <w:rPr>
          <w:b/>
          <w:bCs/>
          <w:color w:val="000000"/>
          <w:lang w:val="lt-LT"/>
        </w:rPr>
        <w:t>6.2.</w:t>
      </w:r>
      <w:r>
        <w:rPr>
          <w:color w:val="000000"/>
          <w:lang w:val="lt-LT"/>
        </w:rPr>
        <w:t xml:space="preserve"> </w:t>
      </w:r>
      <w:r w:rsidR="000A6BFC" w:rsidRPr="000A6BFC">
        <w:rPr>
          <w:b/>
          <w:color w:val="000000"/>
          <w:lang w:val="lt-LT"/>
        </w:rPr>
        <w:t xml:space="preserve">Įgyvendinant antrąjį uždavinį buvo siekiama efektyvinti Anykščių rajono neformaliojo </w:t>
      </w:r>
      <w:r w:rsidR="000A6BFC" w:rsidRPr="000A6BFC">
        <w:rPr>
          <w:b/>
          <w:lang w:val="lt-LT"/>
        </w:rPr>
        <w:t>suaugusiųjų švietimo ir tęstinio mokymosi procesų koordinavimą.</w:t>
      </w:r>
    </w:p>
    <w:p w14:paraId="4566660C" w14:textId="70203997" w:rsidR="001862CB" w:rsidRPr="00F908AB" w:rsidRDefault="00F908AB" w:rsidP="00F908AB">
      <w:pPr>
        <w:pStyle w:val="Default"/>
        <w:ind w:firstLine="720"/>
        <w:jc w:val="both"/>
      </w:pPr>
      <w:r>
        <w:t>Anykščių švietimo pagalbos t</w:t>
      </w:r>
      <w:r w:rsidR="001862CB" w:rsidRPr="000A6BFC">
        <w:t xml:space="preserve">arnyba </w:t>
      </w:r>
      <w:r>
        <w:t>2021 m. kovo 25 d. Anykščių rajono savivaldybės tarybos sprendimu Nr.1-TS-88 ,,D</w:t>
      </w:r>
      <w:r w:rsidRPr="00F908AB">
        <w:t xml:space="preserve">ėl </w:t>
      </w:r>
      <w:r>
        <w:t>A</w:t>
      </w:r>
      <w:r w:rsidRPr="00F908AB">
        <w:t>nykščių rajono savivaldybės neformaliojo suaugusiųjų švietimo ir tęstinio mokymosi veiksmų plano 2021–2023 metams patvirtinimo ir jo įgyvendinimo koordinatoriaus paskyrimo</w:t>
      </w:r>
      <w:r>
        <w:t xml:space="preserve">“ koordinavo </w:t>
      </w:r>
      <w:r w:rsidRPr="000A6BFC">
        <w:t>Anykščių rajono savivaldybės neformaliojo suaugusiųjų švietimo ir tęstinio mokymosi veiklas, kartu su Anykščių rajono savivaldybės neformaliojo suaugusiųjų švietimo ir tęstinio mokymosi teikėjais (19 teikėjų) įgyvendin</w:t>
      </w:r>
      <w:r>
        <w:t>o</w:t>
      </w:r>
      <w:r w:rsidRPr="000A6BFC">
        <w:t xml:space="preserve"> Anykščių rajono savivaldybės neformaliojo suaugusiųjų švietimo ir tęstinio mokymosi veiksmų plano 2021–2023 m. priemones</w:t>
      </w:r>
      <w:r>
        <w:t xml:space="preserve">. Anykščių švietimo pagalbos tarnyba siekė </w:t>
      </w:r>
      <w:r w:rsidR="001862CB" w:rsidRPr="000A6BFC">
        <w:t>aktyvin</w:t>
      </w:r>
      <w:r>
        <w:t>ti</w:t>
      </w:r>
      <w:r w:rsidR="001862CB" w:rsidRPr="000A6BFC">
        <w:t xml:space="preserve"> ir skatin</w:t>
      </w:r>
      <w:r>
        <w:t>ti</w:t>
      </w:r>
      <w:r w:rsidR="001862CB" w:rsidRPr="000A6BFC">
        <w:t xml:space="preserve"> mokymosi visą gyvenimą iniciatyvas, plėtoj</w:t>
      </w:r>
      <w:r>
        <w:t>o</w:t>
      </w:r>
      <w:r w:rsidR="001862CB" w:rsidRPr="000A6BFC">
        <w:t xml:space="preserve"> Anykščių rajono savivaldybės neformaliojo suaugusiųjų švietimo ir tęstinio mokymosi teikėjų bendradarbiavimą ir socialinę partnerystę. </w:t>
      </w:r>
    </w:p>
    <w:p w14:paraId="250A5CC0" w14:textId="0A258B50" w:rsidR="000A6BFC" w:rsidRPr="000A6BFC" w:rsidRDefault="000A6BFC" w:rsidP="001862CB">
      <w:pPr>
        <w:ind w:left="10" w:right="9" w:firstLine="710"/>
        <w:jc w:val="both"/>
        <w:rPr>
          <w:lang w:val="lt-LT"/>
        </w:rPr>
      </w:pPr>
      <w:r w:rsidRPr="000A6BFC">
        <w:rPr>
          <w:lang w:val="lt-LT"/>
        </w:rPr>
        <w:t xml:space="preserve">2021–2023 m. tęsė darbą 2018 m. Anykščių rajono neformaliojo suaugusiųjų švietimo koordinacinė darbo grupė prie Anykščių švietimo pagalbos tarnybos. Siekiant gerinti bendradarbiavimą, vykdomų priemonių derinimą, buvo rengiami koordinacinės grupės pasitarimai (2021 m. – 2, 2022 m. – 2, 2023 m. – 2 pasitarimai), kurių metu aptartos veiklos, numatytos jų perspektyvos bei sudarytos galimybės efektyviau spręsti problemas. </w:t>
      </w:r>
    </w:p>
    <w:p w14:paraId="1994E78D" w14:textId="621636A4" w:rsidR="000A6BFC" w:rsidRPr="000A6BFC" w:rsidRDefault="000A6BFC" w:rsidP="001862CB">
      <w:pPr>
        <w:autoSpaceDE w:val="0"/>
        <w:autoSpaceDN w:val="0"/>
        <w:adjustRightInd w:val="0"/>
        <w:ind w:firstLine="720"/>
        <w:jc w:val="both"/>
        <w:rPr>
          <w:rFonts w:eastAsiaTheme="minorEastAsia"/>
          <w:lang w:val="lt-LT"/>
        </w:rPr>
      </w:pPr>
      <w:r w:rsidRPr="000A6BFC">
        <w:rPr>
          <w:rFonts w:eastAsiaTheme="minorEastAsia"/>
          <w:lang w:val="lt-LT"/>
        </w:rPr>
        <w:t xml:space="preserve">Analizuojant suaugusiųjų profesinio tobulėjimo ir savišvietos poreikius ir galimybes, 2022 m. buvo atliktas žvalgomasis tyrimas „Anykščių rajono neformaliojo suaugusiųjų švietimo poreikiai“, </w:t>
      </w:r>
      <w:r w:rsidR="001862CB">
        <w:rPr>
          <w:rFonts w:eastAsiaTheme="minorEastAsia"/>
          <w:lang w:val="lt-LT"/>
        </w:rPr>
        <w:t>tyrime</w:t>
      </w:r>
      <w:r w:rsidRPr="000A6BFC">
        <w:rPr>
          <w:rFonts w:eastAsiaTheme="minorEastAsia"/>
          <w:lang w:val="lt-LT"/>
        </w:rPr>
        <w:t xml:space="preserve"> dalyvavo 61 respondentas iš Anykščių miesto ir 5 rajono seniūnijų. Duomenys apibendrinti ir pristatyti neformaliojo suaugusiųjų švietimo ir tęstinio mokymosi teikėjų koordinacinei tarybai. Apibendrinus tyrimo rezultatus išaiškėjo, kad rajono suaugusieji labiausiai pageidauja užsienio kalbos, sveikatingumo, psichologijos, darbo rinkos, meninės saviraiškos mokymų. Mokymuose labiausiai trukdo dalyvauti sudėtingas suderinimas su darbu ir šeima, nepatogus susisiekimas. </w:t>
      </w:r>
    </w:p>
    <w:p w14:paraId="5BC52C06" w14:textId="77777777" w:rsidR="000A6BFC" w:rsidRPr="000A6BFC" w:rsidRDefault="000A6BFC" w:rsidP="001862CB">
      <w:pPr>
        <w:ind w:left="92" w:firstLine="628"/>
        <w:jc w:val="both"/>
        <w:rPr>
          <w:b/>
          <w:color w:val="000000"/>
          <w:lang w:val="lt-LT"/>
        </w:rPr>
      </w:pPr>
      <w:r w:rsidRPr="000A6BFC">
        <w:rPr>
          <w:b/>
          <w:color w:val="000000"/>
          <w:lang w:val="lt-LT"/>
        </w:rPr>
        <w:t>6.3. Įgyvendinant trečiąjį uždavinį buvo plėtojama Anykščių rajono savivaldybės neformaliojo suaugusiųjų švietimo ir tęstinio mokymosi teikėjų bendradarbiavimas ir socialinė partnerystė.</w:t>
      </w:r>
    </w:p>
    <w:p w14:paraId="3F21ED8D" w14:textId="77777777" w:rsidR="00C97032" w:rsidRDefault="000A6BFC" w:rsidP="00C97032">
      <w:pPr>
        <w:ind w:left="10" w:right="9" w:firstLine="710"/>
        <w:jc w:val="both"/>
        <w:rPr>
          <w:lang w:val="lt-LT"/>
        </w:rPr>
      </w:pPr>
      <w:r w:rsidRPr="000A6BFC">
        <w:rPr>
          <w:lang w:val="lt-LT"/>
        </w:rPr>
        <w:t>Siekdama vykdyti visuomenės informavimą ir atkreipti dėmesį į suaugusiųjų švietimo ir tęstinio mokymosi aktualijas 2021–2023 m. Anykščių švietimo pagalbos tarnyba organizavo suaugusiųjų švietimo savaites. 2021 m. lapkričio 15–21 dienomis vyko suaugusiųjų mokymosi savaitė „Mokaisi – gyveni, gyveni – mokaisi!“, kurios metu 11 neformaliojo suaugusiųjų švietimo ir tęstinio mokymosi teikėjų surengė 49 renginius. 2022 m. lapkričio 21–25 dienomis suaugusiųjų mokymosi savaitėje „Mokymosi siluetai“, skirtoje J. Meko 100-mečiui, dalyvavo 12 Anykščių rajono savivaldybės neformaliojo suaugusiųjų švietimo ir tęstinio mokymosi teikėjų, kurie rajono suaugusiesiems pasiūlė 66 įvairius renginius (kūrybines dirbtuves, paskaitas, praktinius užsiėmimus, žygius, parodas, koncertus ir kt.).</w:t>
      </w:r>
      <w:r w:rsidRPr="000A6BFC">
        <w:rPr>
          <w:rFonts w:eastAsia="Calibri"/>
          <w:lang w:val="lt-LT"/>
        </w:rPr>
        <w:t xml:space="preserve"> B</w:t>
      </w:r>
      <w:r w:rsidRPr="000A6BFC">
        <w:rPr>
          <w:lang w:val="lt-LT"/>
        </w:rPr>
        <w:t xml:space="preserve">endradarbiaudama su Biržų J. Bielinio viešosios bibliotekos J. ir A. Mekų palikimo studijų centru bei </w:t>
      </w:r>
      <w:r w:rsidRPr="000A6BFC">
        <w:rPr>
          <w:rFonts w:eastAsia="Calibri"/>
          <w:shd w:val="clear" w:color="auto" w:fill="FFFFFF"/>
          <w:lang w:val="lt-LT"/>
        </w:rPr>
        <w:t>S. ir L. Didžiulių biblioteka</w:t>
      </w:r>
      <w:r w:rsidRPr="000A6BFC">
        <w:rPr>
          <w:lang w:val="lt-LT"/>
        </w:rPr>
        <w:t xml:space="preserve"> </w:t>
      </w:r>
      <w:r w:rsidR="00C97032">
        <w:rPr>
          <w:lang w:val="lt-LT"/>
        </w:rPr>
        <w:t>Anykščių švietimo pagalbos t</w:t>
      </w:r>
      <w:r w:rsidRPr="000A6BFC">
        <w:rPr>
          <w:lang w:val="lt-LT"/>
        </w:rPr>
        <w:t xml:space="preserve">arnyba surengė Savaitės įvadinį renginį „Mano namai yra visas pasaulis“, skirtą J. Meko 100-iui paminėti (22 dalyviai). 2023 m. lapkričio 20–24 dienomis 8 neformalaus suaugusiųjų švietimo tiekėjai dalyvavo suaugusiųjų mokymosi savaitėje „Mokymosi tinklai“ ir sukvietė suaugusiuosius į 28 jiems </w:t>
      </w:r>
      <w:r w:rsidRPr="000A6BFC">
        <w:rPr>
          <w:lang w:val="lt-LT"/>
        </w:rPr>
        <w:lastRenderedPageBreak/>
        <w:t xml:space="preserve">skirtus renginius. Lapkričio 22 dieną Anykščių kultūros centro Mažojoje salėje vyko </w:t>
      </w:r>
      <w:r w:rsidR="00C97032">
        <w:rPr>
          <w:lang w:val="lt-LT"/>
        </w:rPr>
        <w:t>Anykščių š</w:t>
      </w:r>
      <w:r w:rsidRPr="000A6BFC">
        <w:rPr>
          <w:lang w:val="lt-LT"/>
        </w:rPr>
        <w:t>vietimo pagalbos tarnybos organizuotas renginys „Balso laisvė“, skirtas 2023 metų suaugusiųjų mokymosi savaitei „Mokymosi tinklai“, kurį vedė Jono Biliūno gimnazijos režisierius Julius Jakubėnas ir kuriame dalyvavo Anykščių rajono suaugusieji (22) iš įvairių įstaigų ir bendruomenių.</w:t>
      </w:r>
    </w:p>
    <w:p w14:paraId="24DFFAB0" w14:textId="47048403" w:rsidR="00684FAF" w:rsidRDefault="000A6BFC" w:rsidP="00684FAF">
      <w:pPr>
        <w:ind w:left="10" w:right="9" w:firstLine="710"/>
        <w:jc w:val="both"/>
        <w:rPr>
          <w:lang w:val="lt-LT"/>
        </w:rPr>
      </w:pPr>
      <w:r w:rsidRPr="000A6BFC">
        <w:rPr>
          <w:lang w:val="lt-LT"/>
        </w:rPr>
        <w:t xml:space="preserve">Siekiant tobulinti Anykščių rajono </w:t>
      </w:r>
      <w:r w:rsidRPr="000A6BFC">
        <w:rPr>
          <w:color w:val="000000"/>
          <w:lang w:val="lt-LT"/>
        </w:rPr>
        <w:t>suaugusiųjų kompetencijas 2021–2023 m. buvo organizuojamos suaugusiųjų neformalaus švietimo ir tęstinio mokymosi projektinės veiklos. 202</w:t>
      </w:r>
      <w:r w:rsidR="00FA6011">
        <w:rPr>
          <w:color w:val="000000"/>
          <w:lang w:val="lt-LT"/>
        </w:rPr>
        <w:t>0–</w:t>
      </w:r>
      <w:r w:rsidR="0030154D">
        <w:rPr>
          <w:color w:val="000000"/>
          <w:lang w:val="lt-LT"/>
        </w:rPr>
        <w:t>2021</w:t>
      </w:r>
      <w:r w:rsidRPr="000A6BFC">
        <w:rPr>
          <w:color w:val="000000"/>
          <w:lang w:val="lt-LT"/>
        </w:rPr>
        <w:t xml:space="preserve"> m. </w:t>
      </w:r>
      <w:r w:rsidR="00FA6011">
        <w:rPr>
          <w:color w:val="000000"/>
          <w:lang w:val="lt-LT"/>
        </w:rPr>
        <w:t xml:space="preserve">laikotarpiu </w:t>
      </w:r>
      <w:r w:rsidR="00C97032">
        <w:rPr>
          <w:color w:val="000000"/>
          <w:lang w:val="lt-LT"/>
        </w:rPr>
        <w:t>Anykščių šv</w:t>
      </w:r>
      <w:r w:rsidRPr="000A6BFC">
        <w:rPr>
          <w:color w:val="000000"/>
          <w:lang w:val="lt-LT"/>
        </w:rPr>
        <w:t xml:space="preserve">ietimo pagalbos tarnyba įgyvendino </w:t>
      </w:r>
      <w:r w:rsidR="00684FAF">
        <w:rPr>
          <w:color w:val="000000"/>
          <w:lang w:val="lt-LT"/>
        </w:rPr>
        <w:t xml:space="preserve">2 </w:t>
      </w:r>
      <w:r w:rsidRPr="000A6BFC">
        <w:rPr>
          <w:color w:val="000000"/>
          <w:lang w:val="lt-LT"/>
        </w:rPr>
        <w:t>„Erasmus +KA1“ projekt</w:t>
      </w:r>
      <w:r w:rsidR="00684FAF">
        <w:rPr>
          <w:color w:val="000000"/>
          <w:lang w:val="lt-LT"/>
        </w:rPr>
        <w:t xml:space="preserve">us, skirtus suaugusiųjų mobilumui mokymosi tikslais. Projekto </w:t>
      </w:r>
      <w:r w:rsidRPr="000A6BFC">
        <w:rPr>
          <w:color w:val="000000"/>
          <w:lang w:val="lt-LT"/>
        </w:rPr>
        <w:t xml:space="preserve">,,Kritinio mąstymo bei medijų raštingumo kompetencijų svarba suaugusiųjų švietėjui“ </w:t>
      </w:r>
      <w:r w:rsidR="00684FAF">
        <w:rPr>
          <w:color w:val="000000"/>
          <w:lang w:val="lt-LT"/>
        </w:rPr>
        <w:t>veiklų metu k</w:t>
      </w:r>
      <w:r w:rsidRPr="000A6BFC">
        <w:rPr>
          <w:color w:val="000000"/>
          <w:lang w:val="lt-LT"/>
        </w:rPr>
        <w:t xml:space="preserve">artu su konsorciumo partneriais Anykščių rajono savivaldybės Liudvikos ir Stanislovo Didžiulių viešąja biblioteka ir Anykščių turizmo ir verslo informacijos centru dalyvavo mokymuose </w:t>
      </w:r>
      <w:r w:rsidR="00D120DA">
        <w:rPr>
          <w:color w:val="000000"/>
          <w:lang w:val="lt-LT"/>
        </w:rPr>
        <w:t xml:space="preserve">Italijoje ir Ispanijoje. </w:t>
      </w:r>
      <w:r w:rsidR="00684FAF">
        <w:rPr>
          <w:color w:val="000000"/>
          <w:lang w:val="lt-LT"/>
        </w:rPr>
        <w:t xml:space="preserve">Įgyvendinant projekto </w:t>
      </w:r>
      <w:r w:rsidR="00684FAF" w:rsidRPr="000A6BFC">
        <w:rPr>
          <w:color w:val="000000"/>
          <w:lang w:val="lt-LT"/>
        </w:rPr>
        <w:t>,,Kūrybiškumo laboratorija suaugusiųjų švietėjui“</w:t>
      </w:r>
      <w:r w:rsidR="00684FAF">
        <w:rPr>
          <w:color w:val="000000"/>
          <w:lang w:val="lt-LT"/>
        </w:rPr>
        <w:t xml:space="preserve"> veiklas kartu </w:t>
      </w:r>
      <w:r w:rsidR="00755021">
        <w:rPr>
          <w:color w:val="000000"/>
          <w:lang w:val="lt-LT"/>
        </w:rPr>
        <w:t xml:space="preserve">su </w:t>
      </w:r>
      <w:r w:rsidRPr="000A6BFC">
        <w:rPr>
          <w:color w:val="000000"/>
          <w:lang w:val="lt-LT"/>
        </w:rPr>
        <w:t>2 Anykščių rajono savivaldybės neformaliojo suaugusiųjų švietimo ir tęstinio mokymosi teikėjais</w:t>
      </w:r>
      <w:r w:rsidR="00755021">
        <w:rPr>
          <w:color w:val="000000"/>
          <w:lang w:val="lt-LT"/>
        </w:rPr>
        <w:t>:</w:t>
      </w:r>
      <w:r w:rsidRPr="000A6BFC">
        <w:rPr>
          <w:color w:val="000000"/>
          <w:lang w:val="lt-LT"/>
        </w:rPr>
        <w:t xml:space="preserve"> Anykščių meno mokykla ir Anykščių menų inkubatoriumi-menų studija</w:t>
      </w:r>
      <w:r w:rsidR="00684FAF">
        <w:rPr>
          <w:color w:val="000000"/>
          <w:lang w:val="lt-LT"/>
        </w:rPr>
        <w:t xml:space="preserve"> dalyvavo mokymuose </w:t>
      </w:r>
      <w:r w:rsidR="00FA6011">
        <w:rPr>
          <w:color w:val="000000"/>
          <w:lang w:val="lt-LT"/>
        </w:rPr>
        <w:t xml:space="preserve">Italijoje ir Graikijoje. </w:t>
      </w:r>
      <w:r w:rsidR="00FA6011" w:rsidRPr="000A6BFC">
        <w:rPr>
          <w:color w:val="000000"/>
          <w:lang w:val="lt-LT"/>
        </w:rPr>
        <w:t>Remiantis projekto ,,Kūrybiškumo laboratorija suaugusiųjų švietėjui“ metu įgyta patirtimi</w:t>
      </w:r>
      <w:r w:rsidR="00FA6011">
        <w:rPr>
          <w:color w:val="000000"/>
          <w:lang w:val="lt-LT"/>
        </w:rPr>
        <w:t>,</w:t>
      </w:r>
      <w:r w:rsidR="00FA6011" w:rsidRPr="000A6BFC">
        <w:rPr>
          <w:color w:val="000000"/>
          <w:lang w:val="lt-LT"/>
        </w:rPr>
        <w:t xml:space="preserve"> parengta 40 val. trukmės neformalaus ugdymo darbuotojų kvalifikacijos tobulinimo programa ,,Kūrybiškumo kompetencija ir praktiniai jos ugdymo būdai“, surengta kūrybiškumo laboratorija ,,Kūrybinės dirbtuvės: istorijų kūrimas per modeliavimą, piešimą, vaidybą“</w:t>
      </w:r>
      <w:r w:rsidR="00FA6011">
        <w:rPr>
          <w:color w:val="000000"/>
          <w:lang w:val="lt-LT"/>
        </w:rPr>
        <w:t xml:space="preserve">, programoje dalyvavo </w:t>
      </w:r>
      <w:r w:rsidR="00FA6011" w:rsidRPr="000A6BFC">
        <w:rPr>
          <w:color w:val="000000"/>
          <w:lang w:val="lt-LT"/>
        </w:rPr>
        <w:t>13 besimokančiųjų, parengtas straipsnis ,,Kūrybiškumo svarba suaugusiųjų švietėjui“</w:t>
      </w:r>
      <w:r w:rsidR="0073755A">
        <w:rPr>
          <w:color w:val="000000"/>
          <w:lang w:val="lt-LT"/>
        </w:rPr>
        <w:t xml:space="preserve"> </w:t>
      </w:r>
      <w:r w:rsidR="00FA6011" w:rsidRPr="000A6BFC">
        <w:rPr>
          <w:color w:val="000000"/>
          <w:lang w:val="lt-LT"/>
        </w:rPr>
        <w:t>,,</w:t>
      </w:r>
      <w:proofErr w:type="spellStart"/>
      <w:r w:rsidR="00FA6011" w:rsidRPr="000A6BFC">
        <w:rPr>
          <w:color w:val="000000"/>
          <w:lang w:val="lt-LT"/>
        </w:rPr>
        <w:t>Epale</w:t>
      </w:r>
      <w:proofErr w:type="spellEnd"/>
      <w:r w:rsidR="00FA6011" w:rsidRPr="000A6BFC">
        <w:rPr>
          <w:color w:val="000000"/>
          <w:lang w:val="lt-LT"/>
        </w:rPr>
        <w:t xml:space="preserve">“ elektroninėje suaugusiųjų mokymosi platformoje. </w:t>
      </w:r>
    </w:p>
    <w:p w14:paraId="4522486E" w14:textId="09EEF950" w:rsidR="003C7795" w:rsidRPr="003C7795" w:rsidRDefault="003C7795" w:rsidP="00684FAF">
      <w:pPr>
        <w:ind w:left="10" w:right="9" w:firstLine="710"/>
        <w:jc w:val="both"/>
        <w:rPr>
          <w:lang w:val="lt-LT"/>
        </w:rPr>
      </w:pPr>
      <w:r>
        <w:rPr>
          <w:lang w:val="lt-LT"/>
        </w:rPr>
        <w:t>2021–2023 m. laikotarpiu Anykščių švietimo pagalbos tarnyba vykdė Anykščių</w:t>
      </w:r>
      <w:r w:rsidRPr="003C7795">
        <w:rPr>
          <w:lang w:val="lt-LT"/>
        </w:rPr>
        <w:t xml:space="preserve"> rajono savivaldybės neformaliojo suaugusiųjų švietimo ir tęstinio mokymosi programos (priemonė 6.1.2.22) projekt</w:t>
      </w:r>
      <w:r w:rsidR="0073755A">
        <w:rPr>
          <w:lang w:val="lt-LT"/>
        </w:rPr>
        <w:t>o</w:t>
      </w:r>
      <w:r w:rsidRPr="003C7795">
        <w:rPr>
          <w:lang w:val="lt-LT"/>
        </w:rPr>
        <w:t xml:space="preserve"> ,,Tobulėkime kartu“ veiklas, surengtos</w:t>
      </w:r>
      <w:r>
        <w:rPr>
          <w:lang w:val="lt-LT"/>
        </w:rPr>
        <w:t xml:space="preserve"> </w:t>
      </w:r>
      <w:r w:rsidRPr="003C7795">
        <w:rPr>
          <w:lang w:val="lt-LT"/>
        </w:rPr>
        <w:t>kvalifikacijos tobulinimo programos, skirtos suaugusiųjų komunikavimo užsienio kalba</w:t>
      </w:r>
      <w:r>
        <w:rPr>
          <w:lang w:val="lt-LT"/>
        </w:rPr>
        <w:t xml:space="preserve">, skaitmeninių </w:t>
      </w:r>
      <w:r w:rsidRPr="003C7795">
        <w:rPr>
          <w:lang w:val="lt-LT"/>
        </w:rPr>
        <w:t xml:space="preserve">kompetencijų </w:t>
      </w:r>
      <w:r>
        <w:rPr>
          <w:lang w:val="lt-LT"/>
        </w:rPr>
        <w:t>tobulinimui.</w:t>
      </w:r>
    </w:p>
    <w:p w14:paraId="7A3AE747" w14:textId="7DCCB256" w:rsidR="00FA6011" w:rsidRPr="00FA6011" w:rsidRDefault="00FA6011" w:rsidP="00684FAF">
      <w:pPr>
        <w:ind w:left="10" w:right="9" w:firstLine="710"/>
        <w:jc w:val="both"/>
        <w:rPr>
          <w:color w:val="000000"/>
          <w:lang w:val="lt-LT"/>
        </w:rPr>
      </w:pPr>
      <w:r>
        <w:rPr>
          <w:lang w:val="lt-LT"/>
        </w:rPr>
        <w:t xml:space="preserve">2021 m. Anykščių švietimo pagalbos tarnyba vykdė Anykščių rajono </w:t>
      </w:r>
      <w:r w:rsidR="003C7795">
        <w:rPr>
          <w:lang w:val="lt-LT"/>
        </w:rPr>
        <w:t xml:space="preserve">savivaldybės finansuojamus projektus. </w:t>
      </w:r>
      <w:r w:rsidRPr="00FA6011">
        <w:rPr>
          <w:lang w:val="lt-LT"/>
        </w:rPr>
        <w:t>Anykščių rajono savivaldybės strateginio 2020-2023 metų veiklos plano priemonės Nr. 9.1.2.23 ,,Gyventojų saugumo stiprinimas“ projekto ,,Stiprūs tėvai – stipri visuomenė“ metu tiksline grupe tapo 70 Anykščių miesto ir rajono mokinių tėvų. Suteikta metodinė ir teorinė pagalba tėvams apie psichikos sveikatos gerinimą epidemijos ir pandemijos sąlygomis. Anykščių rajono savivaldybės strateginio 2021–2023 metų veiklos plano 4 programos „Sveikatos apsaugos programa“ priemonės Nr.</w:t>
      </w:r>
      <w:r w:rsidR="007F2931">
        <w:rPr>
          <w:lang w:val="lt-LT"/>
        </w:rPr>
        <w:t xml:space="preserve"> </w:t>
      </w:r>
      <w:r w:rsidRPr="00FA6011">
        <w:rPr>
          <w:lang w:val="lt-LT"/>
        </w:rPr>
        <w:t>4.1.3.03 „Visuomenės sveikatos projektų vykdymas“ programa ,,Gyventojų sveikos mitybos mokymas“ skirta Anykščių rajono gyventojų sveikos mitybos skatinimui</w:t>
      </w:r>
      <w:r w:rsidR="00755021">
        <w:rPr>
          <w:lang w:val="lt-LT"/>
        </w:rPr>
        <w:t xml:space="preserve">, </w:t>
      </w:r>
      <w:r w:rsidRPr="00FA6011">
        <w:rPr>
          <w:lang w:val="lt-LT"/>
        </w:rPr>
        <w:t xml:space="preserve">surengta 10 mokymų Anykščių rajono gyventojams, kuriuose dalyvavo 194 įvairaus </w:t>
      </w:r>
      <w:r w:rsidR="003C7795" w:rsidRPr="00FA6011">
        <w:rPr>
          <w:lang w:val="lt-LT"/>
        </w:rPr>
        <w:t>amžiaus</w:t>
      </w:r>
      <w:r w:rsidRPr="00FA6011">
        <w:rPr>
          <w:lang w:val="lt-LT"/>
        </w:rPr>
        <w:t xml:space="preserve"> rajono gyventojai.</w:t>
      </w:r>
    </w:p>
    <w:p w14:paraId="26EF9838" w14:textId="77777777" w:rsidR="003C7795" w:rsidRDefault="000A6BFC" w:rsidP="00684FAF">
      <w:pPr>
        <w:ind w:left="10" w:right="9" w:firstLine="710"/>
        <w:jc w:val="both"/>
        <w:rPr>
          <w:color w:val="000000"/>
          <w:lang w:val="lt-LT"/>
        </w:rPr>
      </w:pPr>
      <w:r w:rsidRPr="000A6BFC">
        <w:rPr>
          <w:color w:val="000000"/>
          <w:lang w:val="lt-LT"/>
        </w:rPr>
        <w:t xml:space="preserve">2022 m. </w:t>
      </w:r>
      <w:r w:rsidR="003C7795">
        <w:rPr>
          <w:color w:val="000000"/>
          <w:lang w:val="lt-LT"/>
        </w:rPr>
        <w:t>Anykščių š</w:t>
      </w:r>
      <w:r w:rsidRPr="000A6BFC">
        <w:rPr>
          <w:color w:val="000000"/>
          <w:lang w:val="lt-LT"/>
        </w:rPr>
        <w:t>vietimo pagalbos tarnyba vykdė ir įgyvendino šiuos projektus: Anykščių rajono savivaldybės priemonės „Visuomenės sveikatos projektų vykdymas“ programą ,,Dailės terapija psichikos sveikatos stiprinimui“; Europos Sąjungos struktūrinių fondų lėšų bendrai finansuojamas projektą ,,Profesinio orientavimo ir konsultavimo kūrybinės dirbtuvės“;</w:t>
      </w:r>
      <w:r w:rsidR="003C7795">
        <w:rPr>
          <w:color w:val="000000"/>
          <w:lang w:val="lt-LT"/>
        </w:rPr>
        <w:t xml:space="preserve"> </w:t>
      </w:r>
      <w:r w:rsidRPr="000A6BFC">
        <w:rPr>
          <w:color w:val="000000"/>
          <w:lang w:val="lt-LT"/>
        </w:rPr>
        <w:t>„Erasmus+KA2“ projektą ,,Muzika, šokis, multimedija“.</w:t>
      </w:r>
    </w:p>
    <w:p w14:paraId="6CD7E8F3" w14:textId="76E864DC" w:rsidR="000A6BFC" w:rsidRDefault="000A6BFC" w:rsidP="00684FAF">
      <w:pPr>
        <w:ind w:left="10" w:right="9" w:firstLine="710"/>
        <w:jc w:val="both"/>
        <w:rPr>
          <w:color w:val="000000"/>
          <w:lang w:val="lt-LT"/>
        </w:rPr>
      </w:pPr>
      <w:r w:rsidRPr="000A6BFC">
        <w:rPr>
          <w:lang w:val="lt-LT"/>
        </w:rPr>
        <w:t xml:space="preserve">2023 m. </w:t>
      </w:r>
      <w:r w:rsidR="003C7795">
        <w:rPr>
          <w:lang w:val="lt-LT"/>
        </w:rPr>
        <w:t>Anykščių švietimo pagalbos t</w:t>
      </w:r>
      <w:r w:rsidRPr="000A6BFC">
        <w:rPr>
          <w:color w:val="000000"/>
          <w:lang w:val="lt-LT"/>
        </w:rPr>
        <w:t>arnyba sudarė galimybes rajono suaugusiesiems tobulinti bendrąsias kompetencijas surengdama mokymus „Komunikacija anglų kalba, B1 lygis“ ir „Skaitmeninio raštingumo mokymai“. Įgyvendintas visuomenės sveikatos projektas „Aktyvus poilsis žalingų įpročių prevencijai“</w:t>
      </w:r>
      <w:r w:rsidR="003C7795">
        <w:rPr>
          <w:color w:val="000000"/>
          <w:lang w:val="lt-LT"/>
        </w:rPr>
        <w:t>.</w:t>
      </w:r>
      <w:r w:rsidRPr="000A6BFC">
        <w:rPr>
          <w:color w:val="000000"/>
          <w:lang w:val="lt-LT"/>
        </w:rPr>
        <w:t xml:space="preserve"> </w:t>
      </w:r>
    </w:p>
    <w:p w14:paraId="10ACB078" w14:textId="199C8489" w:rsidR="0073755A" w:rsidRPr="0073755A" w:rsidRDefault="0073755A" w:rsidP="0073755A">
      <w:pPr>
        <w:ind w:left="10" w:right="9" w:firstLine="710"/>
        <w:jc w:val="both"/>
        <w:rPr>
          <w:lang w:val="lt-LT"/>
        </w:rPr>
      </w:pPr>
      <w:r>
        <w:rPr>
          <w:lang w:val="lt-LT"/>
        </w:rPr>
        <w:t>Anykščių švietimo pagalbos tarnybos įgyvendinami p</w:t>
      </w:r>
      <w:r w:rsidRPr="0073755A">
        <w:rPr>
          <w:lang w:val="lt-LT"/>
        </w:rPr>
        <w:t xml:space="preserve">rojektai įvairiapusiškai prisideda </w:t>
      </w:r>
      <w:r>
        <w:rPr>
          <w:lang w:val="lt-LT"/>
        </w:rPr>
        <w:t xml:space="preserve">prie neformaliojo suaugusiųjų švietimo </w:t>
      </w:r>
      <w:r w:rsidRPr="0073755A">
        <w:rPr>
          <w:lang w:val="lt-LT"/>
        </w:rPr>
        <w:t>partnerystės tinklų plėtojimo</w:t>
      </w:r>
      <w:r>
        <w:rPr>
          <w:lang w:val="lt-LT"/>
        </w:rPr>
        <w:t xml:space="preserve">, </w:t>
      </w:r>
      <w:r w:rsidRPr="00FA6011">
        <w:rPr>
          <w:lang w:val="lt-LT"/>
        </w:rPr>
        <w:t>suaugusiųjų švietimo ir tęstinio mokymosi mokymų įvairov</w:t>
      </w:r>
      <w:r>
        <w:rPr>
          <w:lang w:val="lt-LT"/>
        </w:rPr>
        <w:t xml:space="preserve">ės didinimo ir jų kokybės tobulinimo bei </w:t>
      </w:r>
      <w:r w:rsidRPr="0073755A">
        <w:rPr>
          <w:lang w:val="lt-LT"/>
        </w:rPr>
        <w:t>sąlyg</w:t>
      </w:r>
      <w:r>
        <w:rPr>
          <w:lang w:val="lt-LT"/>
        </w:rPr>
        <w:t>ų</w:t>
      </w:r>
      <w:r w:rsidRPr="0073755A">
        <w:rPr>
          <w:lang w:val="lt-LT"/>
        </w:rPr>
        <w:t xml:space="preserve"> kitų tikslinių grupių atstovams kvalifikacijos tobulinimui </w:t>
      </w:r>
      <w:r>
        <w:rPr>
          <w:lang w:val="lt-LT"/>
        </w:rPr>
        <w:t xml:space="preserve">sudarymui </w:t>
      </w:r>
      <w:r w:rsidRPr="0073755A">
        <w:rPr>
          <w:lang w:val="lt-LT"/>
        </w:rPr>
        <w:t>bei mokymosi visą gyvenimą iniciatyvų skatinimui.</w:t>
      </w:r>
    </w:p>
    <w:p w14:paraId="3210AA04" w14:textId="77777777" w:rsidR="000A6BFC" w:rsidRPr="000A6BFC" w:rsidRDefault="000A6BFC" w:rsidP="001862CB">
      <w:pPr>
        <w:ind w:left="10" w:right="3" w:firstLine="710"/>
        <w:jc w:val="both"/>
        <w:rPr>
          <w:lang w:val="lt-LT"/>
        </w:rPr>
      </w:pPr>
      <w:r w:rsidRPr="000A6BFC">
        <w:rPr>
          <w:b/>
          <w:lang w:val="lt-LT"/>
        </w:rPr>
        <w:t>6.4. Įgyvendinant ketvirtąjį uždavinį buvo inicijuojamos ir įgyvendinamos įvairių savivaldybės gyventojų grupių poreikius atitinkančio neformalaus suaugusiųjų švietimo ir tęstinio mokymosi priemonės.</w:t>
      </w:r>
      <w:r w:rsidRPr="000A6BFC">
        <w:rPr>
          <w:lang w:val="lt-LT"/>
        </w:rPr>
        <w:t xml:space="preserve"> </w:t>
      </w:r>
    </w:p>
    <w:p w14:paraId="4457191F" w14:textId="0D12A4A7" w:rsidR="000A6BFC" w:rsidRPr="000A6BFC" w:rsidRDefault="000A6BFC" w:rsidP="001862CB">
      <w:pPr>
        <w:autoSpaceDE w:val="0"/>
        <w:autoSpaceDN w:val="0"/>
        <w:adjustRightInd w:val="0"/>
        <w:ind w:firstLine="720"/>
        <w:jc w:val="both"/>
        <w:rPr>
          <w:lang w:val="lt-LT"/>
        </w:rPr>
      </w:pPr>
      <w:r w:rsidRPr="000A6BFC">
        <w:rPr>
          <w:b/>
          <w:bCs/>
          <w:lang w:val="lt-LT"/>
        </w:rPr>
        <w:t xml:space="preserve">6.4.1. Anykščių švietimo pagalbos tarnyba </w:t>
      </w:r>
      <w:r w:rsidRPr="000A6BFC">
        <w:rPr>
          <w:lang w:val="lt-LT"/>
        </w:rPr>
        <w:t>sudarė sąlygas Anykščių rajono besimokantiems įgyti kompetencijas, tenkinant kvalifikacijos tobulinimo, savišvietos poreikius, teik</w:t>
      </w:r>
      <w:r w:rsidR="00664328">
        <w:rPr>
          <w:lang w:val="lt-LT"/>
        </w:rPr>
        <w:t>ė</w:t>
      </w:r>
      <w:r w:rsidRPr="000A6BFC">
        <w:rPr>
          <w:lang w:val="lt-LT"/>
        </w:rPr>
        <w:t xml:space="preserve"> psichologinę, </w:t>
      </w:r>
      <w:r w:rsidRPr="000A6BFC">
        <w:rPr>
          <w:lang w:val="lt-LT"/>
        </w:rPr>
        <w:lastRenderedPageBreak/>
        <w:t>socialinę, specialiąją pedagoginę pagalbą ugdymo įstaigų bendruomenėms. Tarnyba organizavo kvalifikacijos tobulinimo renginius, skirtus įvairių tikslinių grupių atstovams: asmenims, atsakingiems darbų saugą, valstybės tarnautojams, ilgalaikiams bedarbiams, savanoriams ir kt.</w:t>
      </w:r>
    </w:p>
    <w:p w14:paraId="52532D55" w14:textId="77777777" w:rsidR="00664328" w:rsidRDefault="000A6BFC" w:rsidP="00664328">
      <w:pPr>
        <w:ind w:left="94" w:firstLine="626"/>
        <w:contextualSpacing/>
        <w:jc w:val="both"/>
        <w:rPr>
          <w:lang w:val="lt-LT"/>
        </w:rPr>
      </w:pPr>
      <w:r w:rsidRPr="000A6BFC">
        <w:rPr>
          <w:lang w:val="lt-LT"/>
        </w:rPr>
        <w:t xml:space="preserve">2021–2023 m. buvo rengiamos ir įgyvendintos bendrųjų kompetencijų ugdymo (sveikos gyvensenos, finansinio raštingumo, skaitmeninio raštingumo, gebėjimo mokytis, pilietiškumo, užsienio kalbų mokymo ir kt.) programos. </w:t>
      </w:r>
    </w:p>
    <w:p w14:paraId="61D70E21" w14:textId="290CBFA3" w:rsidR="00664328" w:rsidRDefault="000A6BFC" w:rsidP="00664328">
      <w:pPr>
        <w:ind w:left="94" w:firstLine="626"/>
        <w:contextualSpacing/>
        <w:jc w:val="both"/>
        <w:rPr>
          <w:lang w:val="lt-LT"/>
        </w:rPr>
      </w:pPr>
      <w:r w:rsidRPr="000A6BFC">
        <w:rPr>
          <w:lang w:val="lt-LT"/>
        </w:rPr>
        <w:t xml:space="preserve">2021 m. </w:t>
      </w:r>
      <w:r w:rsidR="00664328">
        <w:rPr>
          <w:lang w:val="lt-LT"/>
        </w:rPr>
        <w:t>Anykščių švietimo pagalbos t</w:t>
      </w:r>
      <w:r w:rsidRPr="000A6BFC">
        <w:rPr>
          <w:lang w:val="lt-LT"/>
        </w:rPr>
        <w:t>arnyba vykdė neformalų suaugusiųjų švietimą, buvo organizuoti 3 tęstiniai bei 15 trumpalaikių kvalifikacijos tobulinimo renginių, t. y.</w:t>
      </w:r>
      <w:r w:rsidR="007F2931">
        <w:rPr>
          <w:lang w:val="lt-LT"/>
        </w:rPr>
        <w:t xml:space="preserve"> </w:t>
      </w:r>
      <w:r w:rsidRPr="000A6BFC">
        <w:rPr>
          <w:lang w:val="lt-LT"/>
        </w:rPr>
        <w:t xml:space="preserve">24 proc. nuo visų kvalifikacijos tobulinimo renginių buvo skirti Anykščių rajono gyventojams bei sudarytos galimybės tobulinti komunikavimo užsienio kalba, sveikos gyvensenos, psichinės sveikatos gerinimo kompetencijas. </w:t>
      </w:r>
    </w:p>
    <w:p w14:paraId="769F397F" w14:textId="77777777" w:rsidR="00664328" w:rsidRDefault="000A6BFC" w:rsidP="00664328">
      <w:pPr>
        <w:ind w:left="94" w:firstLine="626"/>
        <w:contextualSpacing/>
        <w:jc w:val="both"/>
        <w:rPr>
          <w:color w:val="000000"/>
          <w:lang w:val="lt-LT"/>
        </w:rPr>
      </w:pPr>
      <w:r w:rsidRPr="000A6BFC">
        <w:rPr>
          <w:lang w:val="lt-LT"/>
        </w:rPr>
        <w:t xml:space="preserve">2022 m. buvo organizuoti 5 tęstiniai bei 17 trumpalaikių kvalifikacijos tobulinimo renginių, t. y. 28 proc. nuo visų kvalifikacijos tobulinimo renginių buvo skirti Anykščių rajono gyventojams bei sudarytos galimybės tobulinti komunikavimo užsienio kalba, sveikos gyvensenos, verslumo ir psichinės sveikatos gerinimo kompetencijas. Siekiant padėti integruotis iš Ukrainos dėl karinių veiksmų atvykusiems suaugusiems asmenims, </w:t>
      </w:r>
      <w:r w:rsidR="00664328">
        <w:rPr>
          <w:lang w:val="lt-LT"/>
        </w:rPr>
        <w:t>Anykščių š</w:t>
      </w:r>
      <w:r w:rsidRPr="000A6BFC">
        <w:rPr>
          <w:lang w:val="lt-LT"/>
        </w:rPr>
        <w:t xml:space="preserve">vietimo pagalbos tarnyba organizavo lietuvių kalbos mokymus, kuriuose dalyvavo </w:t>
      </w:r>
      <w:r w:rsidR="00664328">
        <w:rPr>
          <w:lang w:val="lt-LT"/>
        </w:rPr>
        <w:t>21</w:t>
      </w:r>
      <w:r w:rsidRPr="000A6BFC">
        <w:rPr>
          <w:lang w:val="lt-LT"/>
        </w:rPr>
        <w:t xml:space="preserve"> pabėgėli</w:t>
      </w:r>
      <w:r w:rsidR="00664328">
        <w:rPr>
          <w:lang w:val="lt-LT"/>
        </w:rPr>
        <w:t>s</w:t>
      </w:r>
      <w:r w:rsidRPr="000A6BFC">
        <w:rPr>
          <w:lang w:val="lt-LT"/>
        </w:rPr>
        <w:t xml:space="preserve"> nuo karo Ukrainoje: A1 lygiu lietuvių kalbos mokėsi 13 dalyvių, A2 lygiu – 9. </w:t>
      </w:r>
      <w:r w:rsidRPr="000A6BFC">
        <w:rPr>
          <w:color w:val="000000"/>
          <w:lang w:val="lt-LT"/>
        </w:rPr>
        <w:t xml:space="preserve">Įgyvendinant Anykščių rajono savivaldybės neformaliojo suaugusiųjų švietimo ir tęstinio mokymosi programos projekto ,,Tobulėkime kartu“ veiklas, surengtos 3 kvalifikacijos tobulinimo programos, skirtos suaugusiųjų komunikavimo užsienio kalba kompetencijų ugdymui. 47 dalyviai (iš jų 5 ukrainiečiai) tobulino anglų kalbos įgūdžius pagal skirtingus kalbos mokėjimo lygius, 18 pabėgėlių nuo karo Ukrainoje susipažino su Anykščių krašto literatūriniu palikimu edukacinio užsiėmimo ,,Literatūriniai Anykščiai“ metu. 2022 m. </w:t>
      </w:r>
      <w:r w:rsidR="00664328">
        <w:rPr>
          <w:color w:val="000000"/>
          <w:lang w:val="lt-LT"/>
        </w:rPr>
        <w:t>Anykščių švietimo pagalbos t</w:t>
      </w:r>
      <w:r w:rsidRPr="000A6BFC">
        <w:rPr>
          <w:color w:val="000000"/>
          <w:lang w:val="lt-LT"/>
        </w:rPr>
        <w:t xml:space="preserve">arnyboje buvo surengti 2 ilgalaikiai mokymai ,,Dailės terapijos užsiėmimai“ motinoms bedarbėms, auginančioms specialiųjų ugdymosi poreikių turinčius vaikus (8 dalyviai) ir Trečiojo amžiaus universiteto studentams (10 dalyvių). </w:t>
      </w:r>
      <w:r w:rsidR="00664328" w:rsidRPr="000A6BFC">
        <w:rPr>
          <w:color w:val="000000"/>
          <w:lang w:val="lt-LT"/>
        </w:rPr>
        <w:t>2022 m. įgyvendintos socialinių bei tėvystės įgūdžių formavimo programos „Socialinių emocinių kompetencijų plėtojimas. Socialinio ir emocinio ugdymo integravimo įrankiai“, „Socialinio emocinio ugdymo programa“, „Sėkmingos tėvystės gebėjimų ugdymas“ ir</w:t>
      </w:r>
      <w:r w:rsidR="00664328">
        <w:rPr>
          <w:color w:val="000000"/>
          <w:lang w:val="lt-LT"/>
        </w:rPr>
        <w:t xml:space="preserve"> kt.</w:t>
      </w:r>
    </w:p>
    <w:p w14:paraId="232F3CE0" w14:textId="556DB59F" w:rsidR="000A6BFC" w:rsidRPr="00664328" w:rsidRDefault="000A6BFC" w:rsidP="00664328">
      <w:pPr>
        <w:ind w:left="94" w:firstLine="626"/>
        <w:contextualSpacing/>
        <w:jc w:val="both"/>
        <w:rPr>
          <w:lang w:val="lt-LT"/>
        </w:rPr>
      </w:pPr>
      <w:r w:rsidRPr="000A6BFC">
        <w:rPr>
          <w:color w:val="000000"/>
          <w:lang w:val="lt-LT"/>
        </w:rPr>
        <w:t xml:space="preserve">2023 m. </w:t>
      </w:r>
      <w:r w:rsidR="00664328">
        <w:rPr>
          <w:color w:val="000000"/>
          <w:lang w:val="lt-LT"/>
        </w:rPr>
        <w:t>Anykščių švietimo pagalbos t</w:t>
      </w:r>
      <w:r w:rsidRPr="000A6BFC">
        <w:rPr>
          <w:lang w:val="lt-LT"/>
        </w:rPr>
        <w:t>arnyba sudarė galimybes rajono suaugusiesiems tobulinti bendrąsias kompetencijas surengdama mokymus „Komunikacija anglų kalba, B1 lygis“ ir „Skaitmeninio raštingumo mokymai“.</w:t>
      </w:r>
      <w:r w:rsidR="00664328">
        <w:rPr>
          <w:lang w:val="lt-LT"/>
        </w:rPr>
        <w:t xml:space="preserve"> </w:t>
      </w:r>
    </w:p>
    <w:p w14:paraId="663F11D3" w14:textId="77777777" w:rsidR="000A6BFC" w:rsidRPr="000A6BFC" w:rsidRDefault="000A6BFC" w:rsidP="001862CB">
      <w:pPr>
        <w:ind w:left="94" w:firstLine="626"/>
        <w:jc w:val="both"/>
        <w:rPr>
          <w:lang w:val="lt-LT"/>
        </w:rPr>
      </w:pPr>
      <w:r w:rsidRPr="000A6BFC">
        <w:rPr>
          <w:b/>
          <w:lang w:val="lt-LT"/>
        </w:rPr>
        <w:t>6.4.2.</w:t>
      </w:r>
      <w:r w:rsidRPr="000A6BFC">
        <w:rPr>
          <w:lang w:val="lt-LT"/>
        </w:rPr>
        <w:t xml:space="preserve"> </w:t>
      </w:r>
      <w:r w:rsidRPr="000A6BFC">
        <w:rPr>
          <w:b/>
          <w:lang w:val="lt-LT"/>
        </w:rPr>
        <w:t xml:space="preserve">Anykščių rajono savivaldybės visuomenės sveikatos biuro </w:t>
      </w:r>
      <w:r w:rsidRPr="000A6BFC">
        <w:rPr>
          <w:lang w:val="lt-LT"/>
        </w:rPr>
        <w:t xml:space="preserve">veikla apima sveikatos mokymą, informacijos apie sveiką gyvenseną skleidimą, sveikos gyvensenos propagavimą, formavimą ir nuo elgsenos priklausomų visuomenės sveikatos rizikos veiksnių mažinimą. Biuras įgyvendino savižudybių prevencijos, darbuotojų kompetencijos psichikos sveikatos srityje didinimo, mokyklų darbuotojų kompetencijos psichikos sveikatos srityje didinimo mokymus, teikė psichologinės gerovės ir psichikos sveikatos stiprinimo, priklausomybių konsultanto paslaugas, vedė gyventojų sveikos mitybos įgūdžių formavimo ir skatinimo, trauma ir sužalojimų prevencijos, fizinio aktyvumo skatinimo, burnos higienos užsiėmimus, vykdė širdies ir kraujagyslių ligų ir cukrinio diabeto rizikos grupių asmenų sveikatos stiprinimo programą ir kt.   </w:t>
      </w:r>
    </w:p>
    <w:p w14:paraId="1C9BAB30" w14:textId="77777777" w:rsidR="000A6BFC" w:rsidRPr="000A6BFC" w:rsidRDefault="000A6BFC" w:rsidP="001862CB">
      <w:pPr>
        <w:ind w:left="94" w:firstLine="626"/>
        <w:jc w:val="both"/>
        <w:rPr>
          <w:lang w:val="lt-LT"/>
        </w:rPr>
      </w:pPr>
      <w:r w:rsidRPr="000A6BFC">
        <w:rPr>
          <w:b/>
          <w:lang w:val="lt-LT"/>
        </w:rPr>
        <w:t>6.4.3.</w:t>
      </w:r>
      <w:r w:rsidRPr="000A6BFC">
        <w:rPr>
          <w:b/>
          <w:color w:val="1F4E79" w:themeColor="accent1" w:themeShade="80"/>
          <w:lang w:val="lt-LT"/>
        </w:rPr>
        <w:t xml:space="preserve"> </w:t>
      </w:r>
      <w:r w:rsidRPr="000A6BFC">
        <w:rPr>
          <w:b/>
          <w:lang w:val="lt-LT"/>
        </w:rPr>
        <w:t>Anykščių rajono savivaldybės Liudvikos ir Stanislovo Didžiulių viešoji biblioteka</w:t>
      </w:r>
      <w:r w:rsidRPr="000A6BFC">
        <w:rPr>
          <w:lang w:val="lt-LT"/>
        </w:rPr>
        <w:t xml:space="preserve"> – neformalus suaugusiųjų švietimas yra</w:t>
      </w:r>
      <w:r w:rsidRPr="000A6BFC">
        <w:rPr>
          <w:b/>
          <w:lang w:val="lt-LT"/>
        </w:rPr>
        <w:t xml:space="preserve"> </w:t>
      </w:r>
      <w:r w:rsidRPr="000A6BFC">
        <w:rPr>
          <w:lang w:val="lt-LT"/>
        </w:rPr>
        <w:t>viena iš prioritetinių veiklų, kurias neformaliai</w:t>
      </w:r>
      <w:r w:rsidRPr="000A6BFC">
        <w:rPr>
          <w:b/>
          <w:lang w:val="lt-LT"/>
        </w:rPr>
        <w:t xml:space="preserve"> </w:t>
      </w:r>
      <w:r w:rsidRPr="000A6BFC">
        <w:rPr>
          <w:lang w:val="lt-LT"/>
        </w:rPr>
        <w:t xml:space="preserve">vykdo biblioteka, kaip neformalaus suaugusiųjų mokymo institucija. Išskirtinį dėmesį biblioteka skyrė savivaldybės gyventojų skaitmeninio raštingumo ir socialinių gebėjimų ugdymui. Vykdytos programos ir priemonės: E sveikata, laisvalaikio informacija internete, E pirkiniai, E paslaugos, E saugumas, bendravimas internetu, kompiuterinio raštingumo pradmenų mokymas, gyventojų mokymas ir konsultavimas. </w:t>
      </w:r>
    </w:p>
    <w:p w14:paraId="5B3FF1C3" w14:textId="77777777" w:rsidR="00AA7521" w:rsidRDefault="000A6BFC" w:rsidP="001862CB">
      <w:pPr>
        <w:ind w:firstLine="720"/>
        <w:jc w:val="both"/>
        <w:rPr>
          <w:lang w:val="lt-LT"/>
        </w:rPr>
      </w:pPr>
      <w:r w:rsidRPr="000A6BFC">
        <w:rPr>
          <w:b/>
          <w:lang w:val="lt-LT"/>
        </w:rPr>
        <w:t>6.4.4.</w:t>
      </w:r>
      <w:r w:rsidRPr="000A6BFC">
        <w:rPr>
          <w:lang w:val="lt-LT"/>
        </w:rPr>
        <w:t xml:space="preserve"> </w:t>
      </w:r>
      <w:r w:rsidR="00C80E89" w:rsidRPr="00151C07">
        <w:rPr>
          <w:b/>
          <w:bCs/>
          <w:lang w:val="lt-LT"/>
        </w:rPr>
        <w:t xml:space="preserve">Aukštaitijos profesinio rengimo centro </w:t>
      </w:r>
      <w:r w:rsidRPr="00151C07">
        <w:rPr>
          <w:b/>
          <w:bCs/>
          <w:lang w:val="lt-LT"/>
        </w:rPr>
        <w:t>Anykščių filialo</w:t>
      </w:r>
      <w:r w:rsidRPr="000A6BFC">
        <w:rPr>
          <w:b/>
          <w:lang w:val="lt-LT"/>
        </w:rPr>
        <w:t xml:space="preserve"> veiklos tikslas –</w:t>
      </w:r>
      <w:r w:rsidRPr="000A6BFC">
        <w:rPr>
          <w:lang w:val="lt-LT"/>
        </w:rPr>
        <w:t xml:space="preserve"> padėti asmeniui įgyti profesines kvalifikacijas ir tobulinti profesines kompetencijas, atitinkančias šiuolaikinį mokslo, technologijos, ekonomikos ir kultūros lygį, padedančias jam įsitvirtinti ir konkuruoti kintančioje darbo rinkoje. Vykdytos neformaliojo suaugusiųjų švietimo ir tęstinio mokymosi </w:t>
      </w:r>
      <w:r w:rsidRPr="000A6BFC">
        <w:rPr>
          <w:lang w:val="lt-LT"/>
        </w:rPr>
        <w:lastRenderedPageBreak/>
        <w:t xml:space="preserve">programos: motorinių transporto priemonių kroviniams vežti vairuotojų kvalifikacijai įgyti, traktorių vairuotojų, „B“ kategorijos vairuotojų, slaugytojo padėjėjo ir kt. programos. </w:t>
      </w:r>
    </w:p>
    <w:p w14:paraId="1B031A9E" w14:textId="6920A329" w:rsidR="000A6BFC" w:rsidRPr="000A6BFC" w:rsidRDefault="00AA7521" w:rsidP="001862CB">
      <w:pPr>
        <w:ind w:firstLine="720"/>
        <w:jc w:val="both"/>
        <w:rPr>
          <w:lang w:val="lt-LT"/>
        </w:rPr>
      </w:pPr>
      <w:r w:rsidRPr="00AA7521">
        <w:rPr>
          <w:lang w:val="lt-LT"/>
        </w:rPr>
        <w:t>2023 m. Aukštaitijos profesinio rengimo centro Anykščių filiale</w:t>
      </w:r>
      <w:r>
        <w:rPr>
          <w:b/>
          <w:bCs/>
          <w:lang w:val="lt-LT"/>
        </w:rPr>
        <w:t xml:space="preserve"> </w:t>
      </w:r>
      <w:r>
        <w:rPr>
          <w:lang w:val="lt-LT"/>
        </w:rPr>
        <w:t>vykdė Anykščių</w:t>
      </w:r>
      <w:r w:rsidRPr="003C7795">
        <w:rPr>
          <w:lang w:val="lt-LT"/>
        </w:rPr>
        <w:t xml:space="preserve"> rajono savivaldybės neformaliojo suaugusiųjų švietimo ir tęstinio mokymosi programos (priemonė 6.1.2.22) projekt</w:t>
      </w:r>
      <w:r>
        <w:rPr>
          <w:lang w:val="lt-LT"/>
        </w:rPr>
        <w:t>o</w:t>
      </w:r>
      <w:r w:rsidRPr="003C7795">
        <w:rPr>
          <w:lang w:val="lt-LT"/>
        </w:rPr>
        <w:t xml:space="preserve"> ,,</w:t>
      </w:r>
      <w:r w:rsidR="006426EF">
        <w:rPr>
          <w:lang w:val="lt-LT"/>
        </w:rPr>
        <w:t>Anykščių krašto kurortinės suknelės</w:t>
      </w:r>
      <w:r w:rsidRPr="003C7795">
        <w:rPr>
          <w:lang w:val="lt-LT"/>
        </w:rPr>
        <w:t>“ veiklas</w:t>
      </w:r>
      <w:r w:rsidR="006426EF">
        <w:rPr>
          <w:lang w:val="lt-LT"/>
        </w:rPr>
        <w:t>, įgyvendinta 60 ak. val. mokymo programa, kurios metu 15 dalyvių įgijo teorinių siuvimo amato žinių, pritaikė įgytas žinias praktikoje –</w:t>
      </w:r>
      <w:r w:rsidR="007F2931">
        <w:rPr>
          <w:lang w:val="lt-LT"/>
        </w:rPr>
        <w:t xml:space="preserve"> </w:t>
      </w:r>
      <w:r w:rsidR="006426EF">
        <w:rPr>
          <w:lang w:val="lt-LT"/>
        </w:rPr>
        <w:t>pasiuvo kurortinę suknelę.</w:t>
      </w:r>
      <w:r>
        <w:rPr>
          <w:b/>
          <w:bCs/>
          <w:lang w:val="lt-LT"/>
        </w:rPr>
        <w:t xml:space="preserve"> </w:t>
      </w:r>
    </w:p>
    <w:p w14:paraId="4803B679" w14:textId="6CBAC7B1" w:rsidR="000A6BFC" w:rsidRPr="000A6BFC" w:rsidRDefault="000A6BFC" w:rsidP="006426EF">
      <w:pPr>
        <w:ind w:firstLine="720"/>
        <w:jc w:val="both"/>
        <w:rPr>
          <w:lang w:val="lt-LT"/>
        </w:rPr>
      </w:pPr>
      <w:r w:rsidRPr="000A6BFC">
        <w:rPr>
          <w:b/>
          <w:lang w:val="lt-LT"/>
        </w:rPr>
        <w:t>6.4.5.</w:t>
      </w:r>
      <w:r w:rsidRPr="000A6BFC">
        <w:rPr>
          <w:lang w:val="lt-LT"/>
        </w:rPr>
        <w:t xml:space="preserve"> </w:t>
      </w:r>
      <w:r w:rsidRPr="000A6BFC">
        <w:rPr>
          <w:b/>
          <w:lang w:val="lt-LT"/>
        </w:rPr>
        <w:t>Anykščių A. Baranausko ir A. Vienuolio-Žukausko memorialinis muziejus</w:t>
      </w:r>
      <w:r w:rsidR="006426EF">
        <w:rPr>
          <w:b/>
          <w:lang w:val="lt-LT"/>
        </w:rPr>
        <w:t xml:space="preserve"> –</w:t>
      </w:r>
      <w:r w:rsidR="006426EF">
        <w:rPr>
          <w:lang w:val="lt-LT"/>
        </w:rPr>
        <w:t xml:space="preserve"> </w:t>
      </w:r>
      <w:r w:rsidRPr="000A6BFC">
        <w:rPr>
          <w:lang w:val="lt-LT"/>
        </w:rPr>
        <w:t xml:space="preserve">pagrindinis veiklos tikslas – kaupti, saugoti, tirti, restauruoti, eksponuoti bei populiarinti materialines ir dvasines vertybes, atspindinčias krašto literatūros, kultūros ir meno, gamtos, istorijos, etninės kultūros, arklininkystės ir technikos raidą, rengti edukacines programas moksleiviams ir suaugusiesiems, dirbti šviečiamąjį darbą, propaguojant Anykščių krašto literatūros, kultūros, istorijos, dailės, technikos paveldą, dabarties visuomeninius procesus, sudaryti sąlygas Muziejuje saugomų muziejinių vertybių viešam naudojimui, rengti nuolatines bei laikinas ekspozicijas ir parodas. Rengtos šios edukacinės programos suaugusiųjų grupėms: „Po Klėtelės stogu“, „Svečiuose pas rašytoją A. Vienuolį“, „S. Petraškos akmens tapyba“, „Siauruko muziejus“, „Arklio muziejus“, „Niūronių amatai“, „Šeimyniškėlių piliakalnio istorinis kompleksas“. </w:t>
      </w:r>
    </w:p>
    <w:p w14:paraId="1B769C6F" w14:textId="77777777" w:rsidR="006426EF" w:rsidRDefault="000A6BFC" w:rsidP="006426EF">
      <w:pPr>
        <w:ind w:left="87" w:right="3" w:hanging="10"/>
        <w:jc w:val="both"/>
        <w:rPr>
          <w:lang w:val="lt-LT"/>
        </w:rPr>
      </w:pPr>
      <w:r w:rsidRPr="000A6BFC">
        <w:rPr>
          <w:lang w:val="lt-LT"/>
        </w:rPr>
        <w:tab/>
      </w:r>
      <w:r w:rsidRPr="000A6BFC">
        <w:rPr>
          <w:lang w:val="lt-LT"/>
        </w:rPr>
        <w:tab/>
      </w:r>
      <w:r w:rsidRPr="000A6BFC">
        <w:rPr>
          <w:b/>
          <w:lang w:val="lt-LT"/>
        </w:rPr>
        <w:t>6.4.6.</w:t>
      </w:r>
      <w:r w:rsidRPr="000A6BFC">
        <w:rPr>
          <w:lang w:val="lt-LT"/>
        </w:rPr>
        <w:t xml:space="preserve"> </w:t>
      </w:r>
      <w:r w:rsidRPr="000A6BFC">
        <w:rPr>
          <w:b/>
          <w:lang w:val="lt-LT"/>
        </w:rPr>
        <w:t>Anykščių menų centras</w:t>
      </w:r>
      <w:r w:rsidRPr="000A6BFC">
        <w:rPr>
          <w:lang w:val="lt-LT"/>
        </w:rPr>
        <w:t xml:space="preserve"> – daugiafunkcis menų centras, kurio tikslas – profesionalaus ir sakralinio meno, teminių muziejinių meno vertybių bei kolekcijų, anykštėnų meninio palikimo ir personalinio paveldo kaupimas, saugojimas, eksponavimas ir sklaida bei šviečiamoji (edukacinė) veikla tenkinant bendruomenės kultūrinius poreikius. Centras kasmet rengė profesionalaus meno parodas (iš didžiųjų Lietuvos muziejų bei garsiausių menininkų). Organizuojant parodas Anykščių savivaldybės gyventojams sudaromos galimybės kultūriniam švietimui. Taip pat vykdytos kultūrinės edukacijos programos. </w:t>
      </w:r>
    </w:p>
    <w:p w14:paraId="1EFC8F8B" w14:textId="73F86639" w:rsidR="000A6BFC" w:rsidRPr="000A6BFC" w:rsidRDefault="000A6BFC" w:rsidP="006426EF">
      <w:pPr>
        <w:ind w:left="87" w:right="3" w:firstLine="1209"/>
        <w:jc w:val="both"/>
        <w:rPr>
          <w:lang w:val="lt-LT"/>
        </w:rPr>
      </w:pPr>
      <w:r w:rsidRPr="000A6BFC">
        <w:rPr>
          <w:b/>
          <w:lang w:val="lt-LT"/>
        </w:rPr>
        <w:t>6.4.7.</w:t>
      </w:r>
      <w:r w:rsidRPr="000A6BFC">
        <w:rPr>
          <w:lang w:val="lt-LT"/>
        </w:rPr>
        <w:t xml:space="preserve">  </w:t>
      </w:r>
      <w:r w:rsidRPr="000A6BFC">
        <w:rPr>
          <w:b/>
          <w:lang w:val="lt-LT"/>
        </w:rPr>
        <w:t>Anykščių turizmo ir verslo informacijos centras</w:t>
      </w:r>
      <w:r w:rsidRPr="000A6BFC">
        <w:rPr>
          <w:lang w:val="lt-LT"/>
        </w:rPr>
        <w:t xml:space="preserve"> vykdydamas savo veiklą, susijusią su suaugusiųjų kompetencijų ugdymu, bendradarbiauja su kitomis paslaugų verslo įstaigomis, turizmo informacijos centrais. Vykdytos programos skirtos bendrųjų kompetencijų ugdymui: iniciatyvumui ir verslumui, bendravimo gimtąja kalba, skaitmeninio raštingumo, socialiniams ir pilietiniams gebėjimams.  </w:t>
      </w:r>
    </w:p>
    <w:p w14:paraId="5A1B9D4A" w14:textId="77777777" w:rsidR="000A6BFC" w:rsidRPr="000A6BFC" w:rsidRDefault="000A6BFC" w:rsidP="006426EF">
      <w:pPr>
        <w:ind w:left="10" w:right="9" w:firstLine="1286"/>
        <w:jc w:val="both"/>
        <w:rPr>
          <w:lang w:val="lt-LT"/>
        </w:rPr>
      </w:pPr>
      <w:r w:rsidRPr="000A6BFC">
        <w:rPr>
          <w:b/>
          <w:lang w:val="lt-LT"/>
        </w:rPr>
        <w:t>6.4.8.</w:t>
      </w:r>
      <w:r w:rsidRPr="000A6BFC">
        <w:rPr>
          <w:lang w:val="lt-LT"/>
        </w:rPr>
        <w:t xml:space="preserve"> </w:t>
      </w:r>
      <w:r w:rsidRPr="000A6BFC">
        <w:rPr>
          <w:b/>
          <w:lang w:val="lt-LT"/>
        </w:rPr>
        <w:t>VšĮ „Sveikatos oazės“</w:t>
      </w:r>
      <w:r w:rsidRPr="000A6BFC">
        <w:rPr>
          <w:lang w:val="lt-LT"/>
        </w:rPr>
        <w:t xml:space="preserve"> pagrindinis įstaigos tikslas ir pobūdis – teikti kūno kultūros ir sporto, baseinų, pirčių, laisvalaikio, sveikatos, reklamos ir kitas paslaugas visuomenei, organizuoti sportinius ir pramoginius renginius, plėtoti ir tobulinti teikiamų paslaugų infrastruktūrą, užtikrinti jų kokybę ir efektyvumą. Vykdytos programos, kurios skirtos patobulinti sveikatinimo ir fizinio aktyvumo kompetencijas: baseino prižiūrėtojo-gelbėtojo mokymų programa, surengtos šeimos estafečių plaukimo varžybos ir kt. </w:t>
      </w:r>
    </w:p>
    <w:p w14:paraId="706DF8E5" w14:textId="77777777" w:rsidR="000A6BFC" w:rsidRPr="000A6BFC" w:rsidRDefault="000A6BFC" w:rsidP="006426EF">
      <w:pPr>
        <w:ind w:left="10" w:right="1" w:firstLine="1286"/>
        <w:jc w:val="both"/>
        <w:rPr>
          <w:lang w:val="lt-LT"/>
        </w:rPr>
      </w:pPr>
      <w:r w:rsidRPr="000A6BFC">
        <w:rPr>
          <w:b/>
          <w:lang w:val="lt-LT"/>
        </w:rPr>
        <w:t>6.4.9.</w:t>
      </w:r>
      <w:r w:rsidRPr="000A6BFC">
        <w:rPr>
          <w:lang w:val="lt-LT"/>
        </w:rPr>
        <w:t xml:space="preserve"> </w:t>
      </w:r>
      <w:r w:rsidRPr="000A6BFC">
        <w:rPr>
          <w:b/>
          <w:lang w:val="lt-LT"/>
        </w:rPr>
        <w:t>Anykščių menų inkubatorius-menų studija</w:t>
      </w:r>
      <w:r w:rsidRPr="000A6BFC">
        <w:rPr>
          <w:lang w:val="lt-LT"/>
        </w:rPr>
        <w:t xml:space="preserve"> – pelno nesiekiantis viešasis juridinis asmuo, kurio tikslas – naudojantis turima infrastruktūra (patalpomis ir įranga) sutelkti įvairių rūšių meno kūrėjus, jų grupes ir su menu susijusius verslus plėtojančius asmenis vienoje erdvėje ir taip sudaryti sąlygas menininkams kurti ir pristatyti publikai savo darbus, pradėti nuosavą verslą. Rengiamos edukacinės programos, mokymai, įvairios iniciatyvos. </w:t>
      </w:r>
    </w:p>
    <w:p w14:paraId="45F2614D" w14:textId="77777777" w:rsidR="000A6BFC" w:rsidRPr="000A6BFC" w:rsidRDefault="000A6BFC" w:rsidP="006426EF">
      <w:pPr>
        <w:ind w:left="10" w:right="1" w:firstLine="1286"/>
        <w:jc w:val="both"/>
        <w:rPr>
          <w:lang w:val="lt-LT"/>
        </w:rPr>
      </w:pPr>
      <w:r w:rsidRPr="000A6BFC">
        <w:rPr>
          <w:b/>
          <w:lang w:val="lt-LT"/>
        </w:rPr>
        <w:t>6.4.10.</w:t>
      </w:r>
      <w:r w:rsidRPr="000A6BFC">
        <w:rPr>
          <w:lang w:val="lt-LT"/>
        </w:rPr>
        <w:t xml:space="preserve"> </w:t>
      </w:r>
      <w:r w:rsidRPr="000A6BFC">
        <w:rPr>
          <w:b/>
          <w:lang w:val="lt-LT"/>
        </w:rPr>
        <w:t>Anykščių Trečiojo amžiaus universitetas (TAU)</w:t>
      </w:r>
      <w:r w:rsidRPr="000A6BFC">
        <w:rPr>
          <w:lang w:val="lt-LT"/>
        </w:rPr>
        <w:t xml:space="preserve"> – tai neformaliojo suaugusiųjų švietimo institucija, vienijanti vyresnio ir (ar) pensinio amžiaus asmenis, neįgaliuosius ir jų globėjus nuo 55 metų amžiaus. Vykdytos sveikos gyvensenos programos, edukacinės-pažintinės išvykos, kūrybinės dirbtuvės „Amatas kaip vaistas nuo atskirties“. </w:t>
      </w:r>
    </w:p>
    <w:p w14:paraId="3767BF16" w14:textId="77777777" w:rsidR="006426EF" w:rsidRDefault="000A6BFC" w:rsidP="006426EF">
      <w:pPr>
        <w:ind w:left="87" w:right="3" w:firstLine="1209"/>
        <w:jc w:val="both"/>
        <w:rPr>
          <w:lang w:val="lt-LT"/>
        </w:rPr>
      </w:pPr>
      <w:r w:rsidRPr="000A6BFC">
        <w:rPr>
          <w:b/>
          <w:lang w:val="lt-LT"/>
        </w:rPr>
        <w:t>6.4.11.</w:t>
      </w:r>
      <w:r w:rsidRPr="000A6BFC">
        <w:rPr>
          <w:lang w:val="lt-LT"/>
        </w:rPr>
        <w:t xml:space="preserve"> </w:t>
      </w:r>
      <w:r w:rsidRPr="000A6BFC">
        <w:rPr>
          <w:b/>
          <w:lang w:val="lt-LT"/>
        </w:rPr>
        <w:t>Užimtumo tarnybos prie SADM Panevėžio KAD Anykščių skyrius</w:t>
      </w:r>
      <w:r w:rsidRPr="000A6BFC">
        <w:rPr>
          <w:lang w:val="lt-LT"/>
        </w:rPr>
        <w:t xml:space="preserve"> – viena iš aktyvių darbo rinkos politikos priemonių, kurias vykdo darbo birža, yra profesinis mokymas, pameistrystė, neformaliojo švietimo ir savišvietos būdu įgytų kompetencijų pripažinimas. Skyrius organizavo C ir CE kategorijų transporto priemonių vairuotojo mokymo programas, apskaitininko, slaugytojo padėjėjo, medkirčio ir kt.</w:t>
      </w:r>
    </w:p>
    <w:p w14:paraId="4EA211DA" w14:textId="7D4E1425" w:rsidR="000A6BFC" w:rsidRPr="006426EF" w:rsidRDefault="000A6BFC" w:rsidP="006426EF">
      <w:pPr>
        <w:ind w:left="87" w:right="3" w:firstLine="1209"/>
        <w:jc w:val="both"/>
        <w:rPr>
          <w:lang w:val="lt-LT"/>
        </w:rPr>
      </w:pPr>
      <w:r w:rsidRPr="000A6BFC">
        <w:rPr>
          <w:b/>
          <w:lang w:val="lt-LT"/>
        </w:rPr>
        <w:t>6.4.12.</w:t>
      </w:r>
      <w:r w:rsidRPr="000A6BFC">
        <w:rPr>
          <w:lang w:val="lt-LT"/>
        </w:rPr>
        <w:t xml:space="preserve"> </w:t>
      </w:r>
      <w:r w:rsidRPr="000A6BFC">
        <w:rPr>
          <w:b/>
          <w:lang w:val="lt-LT"/>
        </w:rPr>
        <w:t>Anykščių kultūros centras</w:t>
      </w:r>
      <w:r w:rsidRPr="000A6BFC">
        <w:rPr>
          <w:lang w:val="lt-LT"/>
        </w:rPr>
        <w:t xml:space="preserve"> vykdo neformalaus suaugusiųjų švietimo programas, kurių metu ugdomos meninės, edukacinės, švietėjiško – kultūrinio, pažintinio pobūdžio kompetencijos. Programų dalyviai gilino organizacinius, darbo, savanorystės, profesionalaus meno, </w:t>
      </w:r>
      <w:r w:rsidRPr="000A6BFC">
        <w:rPr>
          <w:lang w:val="lt-LT"/>
        </w:rPr>
        <w:lastRenderedPageBreak/>
        <w:t>edukacinius įgūdžius. Bendruomenių nariai kėlė bendradarbiavimo kompetencijas tarp skirtingų socialinių sluoksnių bei poreikių narių, gilino bendruosius meninius gebėjimus, kuriuos galėtų kryptingai pritaikyti savo asmeniniame gyvenime.</w:t>
      </w:r>
      <w:r w:rsidRPr="000A6BFC">
        <w:rPr>
          <w:color w:val="FF0000"/>
          <w:lang w:val="lt-LT"/>
        </w:rPr>
        <w:tab/>
      </w:r>
    </w:p>
    <w:p w14:paraId="3A93C6B7" w14:textId="6A17C8CA" w:rsidR="000A6BFC" w:rsidRPr="0040598C" w:rsidRDefault="000A6BFC" w:rsidP="006426EF">
      <w:pPr>
        <w:ind w:left="87" w:right="3" w:firstLine="1209"/>
        <w:jc w:val="both"/>
        <w:rPr>
          <w:lang w:val="lt-LT"/>
        </w:rPr>
      </w:pPr>
      <w:r w:rsidRPr="000A6BFC">
        <w:rPr>
          <w:b/>
          <w:lang w:val="lt-LT"/>
        </w:rPr>
        <w:t>6.4.13</w:t>
      </w:r>
      <w:r w:rsidRPr="000A6BFC">
        <w:rPr>
          <w:lang w:val="lt-LT"/>
        </w:rPr>
        <w:t xml:space="preserve">. </w:t>
      </w:r>
      <w:r w:rsidRPr="000A6BFC">
        <w:rPr>
          <w:b/>
          <w:lang w:val="lt-LT"/>
        </w:rPr>
        <w:t>Anykščių meno mokykla</w:t>
      </w:r>
      <w:r w:rsidRPr="000A6BFC">
        <w:rPr>
          <w:lang w:val="lt-LT"/>
        </w:rPr>
        <w:t xml:space="preserve"> sudaro galimybes suaugusiųjų meninių, kūrybinių, bendravimo, bendradarbiavimo kompetencijų plėtojimui. Vykdomas neformalus suaugusiųjų ugdymas: dailė</w:t>
      </w:r>
      <w:r w:rsidR="006426EF">
        <w:rPr>
          <w:lang w:val="lt-LT"/>
        </w:rPr>
        <w:t xml:space="preserve"> </w:t>
      </w:r>
      <w:r w:rsidRPr="000A6BFC">
        <w:rPr>
          <w:lang w:val="lt-LT"/>
        </w:rPr>
        <w:t>/</w:t>
      </w:r>
      <w:r w:rsidR="006426EF">
        <w:rPr>
          <w:lang w:val="lt-LT"/>
        </w:rPr>
        <w:t xml:space="preserve"> </w:t>
      </w:r>
      <w:r w:rsidRPr="000A6BFC">
        <w:rPr>
          <w:lang w:val="lt-LT"/>
        </w:rPr>
        <w:t>piešimas, tapyba</w:t>
      </w:r>
      <w:r w:rsidRPr="0040598C">
        <w:rPr>
          <w:lang w:val="lt-LT"/>
        </w:rPr>
        <w:t>.</w:t>
      </w:r>
    </w:p>
    <w:p w14:paraId="43DD24C3" w14:textId="430BDE54" w:rsidR="000A6BFC" w:rsidRPr="000A6BFC" w:rsidRDefault="000A6BFC" w:rsidP="006426EF">
      <w:pPr>
        <w:ind w:left="90" w:right="6" w:hanging="11"/>
        <w:jc w:val="both"/>
        <w:rPr>
          <w:color w:val="000000"/>
          <w:lang w:val="lt-LT"/>
        </w:rPr>
      </w:pPr>
      <w:r w:rsidRPr="000A6BFC">
        <w:rPr>
          <w:lang w:val="lt-LT"/>
        </w:rPr>
        <w:tab/>
      </w:r>
      <w:r w:rsidRPr="000A6BFC">
        <w:rPr>
          <w:lang w:val="lt-LT"/>
        </w:rPr>
        <w:tab/>
      </w:r>
      <w:r w:rsidRPr="000A6BFC">
        <w:rPr>
          <w:b/>
          <w:lang w:val="lt-LT"/>
        </w:rPr>
        <w:t>6.4.14.</w:t>
      </w:r>
      <w:r w:rsidRPr="000A6BFC">
        <w:rPr>
          <w:lang w:val="lt-LT"/>
        </w:rPr>
        <w:t xml:space="preserve"> </w:t>
      </w:r>
      <w:r w:rsidRPr="000A6BFC">
        <w:rPr>
          <w:b/>
          <w:color w:val="000000"/>
          <w:lang w:val="lt-LT"/>
        </w:rPr>
        <w:t>Aukštaitijos saugomų teritorijų direkcija Anykščių regioninio parko grupė</w:t>
      </w:r>
      <w:r w:rsidRPr="000A6BFC">
        <w:rPr>
          <w:lang w:val="lt-LT"/>
        </w:rPr>
        <w:t xml:space="preserve"> užtikrina Anykščių regioninio parko kraštovaizdžio kompleksų apsaugą, gamtinės ekosistemos stabilumo, </w:t>
      </w:r>
      <w:proofErr w:type="spellStart"/>
      <w:r w:rsidRPr="000A6BFC">
        <w:rPr>
          <w:lang w:val="lt-LT"/>
        </w:rPr>
        <w:t>biotos</w:t>
      </w:r>
      <w:proofErr w:type="spellEnd"/>
      <w:r w:rsidRPr="000A6BFC">
        <w:rPr>
          <w:lang w:val="lt-LT"/>
        </w:rPr>
        <w:t xml:space="preserve"> komponentų, kultūros paveldo objektų išsaugojimą, formuoja teigiamą Anykščių regioninio parko įvaizdį, vykdo gamtosauginį švietimą per vertybių pažinimą, propaguojama kraštovaizdžio ir biologinės įvairovės, gamtos ir kultūros vertybių apsaugos svarba, skatinamas pažintinis turizmas. Taip pat propaguojamas ir remiamas krašto materialius ir dvasinis kultūros paveldas, jo apsauga, tradicinė gyvensena. Kartu su švietimo įstaigomis rengiamos ir vykdomos jaunimo ir suaugusiųjų švietimo programos gamtos ir kultūros paveldo apsaugos srityse ir kt. Parko direkcija rengia ekskursijas, gamtos pamokas, paskaitas, pažintinius žygius (pėsčiųjų, dviračių, valtimis), renginius (gamtine tematika), talkas. Taip pat organizuoja edukacines priemones: ekskursijas, susipažįstant su Anykščių regioninio parko gamtinėmis bei kultūrinėmis vertybėmis</w:t>
      </w:r>
      <w:r w:rsidRPr="000A6BFC">
        <w:rPr>
          <w:lang w:val="lt-LT"/>
        </w:rPr>
        <w:tab/>
      </w:r>
      <w:r w:rsidRPr="000A6BFC">
        <w:rPr>
          <w:b/>
          <w:lang w:val="lt-LT"/>
        </w:rPr>
        <w:t>6.4.15.</w:t>
      </w:r>
      <w:r w:rsidRPr="000A6BFC">
        <w:rPr>
          <w:lang w:val="lt-LT"/>
        </w:rPr>
        <w:t xml:space="preserve"> </w:t>
      </w:r>
      <w:r w:rsidRPr="000A6BFC">
        <w:rPr>
          <w:b/>
          <w:color w:val="000000"/>
          <w:lang w:val="lt-LT"/>
        </w:rPr>
        <w:t>Anykščių rajono vietos veiklos grupė</w:t>
      </w:r>
      <w:r w:rsidRPr="000A6BFC">
        <w:rPr>
          <w:color w:val="000000"/>
          <w:lang w:val="lt-LT"/>
        </w:rPr>
        <w:t xml:space="preserve"> skatina gyventojų verslumą, vykdo socialines programas.</w:t>
      </w:r>
    </w:p>
    <w:p w14:paraId="15D835BE" w14:textId="77777777" w:rsidR="000A6BFC" w:rsidRPr="000A6BFC" w:rsidRDefault="000A6BFC" w:rsidP="006426EF">
      <w:pPr>
        <w:ind w:left="90" w:right="6" w:hanging="11"/>
        <w:jc w:val="both"/>
        <w:rPr>
          <w:color w:val="000000"/>
          <w:lang w:val="lt-LT"/>
        </w:rPr>
      </w:pPr>
      <w:r w:rsidRPr="000A6BFC">
        <w:rPr>
          <w:lang w:val="lt-LT"/>
        </w:rPr>
        <w:tab/>
      </w:r>
      <w:r w:rsidRPr="000A6BFC">
        <w:rPr>
          <w:lang w:val="lt-LT"/>
        </w:rPr>
        <w:tab/>
      </w:r>
      <w:r w:rsidRPr="000A6BFC">
        <w:rPr>
          <w:b/>
          <w:lang w:val="lt-LT"/>
        </w:rPr>
        <w:t>6.4.16.</w:t>
      </w:r>
      <w:r w:rsidRPr="000A6BFC">
        <w:rPr>
          <w:lang w:val="lt-LT"/>
        </w:rPr>
        <w:t xml:space="preserve"> </w:t>
      </w:r>
      <w:r w:rsidRPr="000A6BFC">
        <w:rPr>
          <w:b/>
          <w:color w:val="000000"/>
          <w:lang w:val="lt-LT"/>
        </w:rPr>
        <w:t>Anykščių miesto vietos veiklos grupė</w:t>
      </w:r>
      <w:r w:rsidRPr="000A6BFC">
        <w:rPr>
          <w:color w:val="000000"/>
          <w:lang w:val="lt-LT"/>
        </w:rPr>
        <w:t xml:space="preserve"> skatina gyventojų verslumą, vykdo socialines programas.</w:t>
      </w:r>
    </w:p>
    <w:p w14:paraId="229278E4" w14:textId="77777777" w:rsidR="000A6BFC" w:rsidRPr="000A6BFC" w:rsidRDefault="000A6BFC" w:rsidP="006426EF">
      <w:pPr>
        <w:ind w:left="90" w:right="6" w:hanging="11"/>
        <w:jc w:val="both"/>
        <w:rPr>
          <w:lang w:val="lt-LT"/>
        </w:rPr>
      </w:pPr>
      <w:r w:rsidRPr="000A6BFC">
        <w:rPr>
          <w:color w:val="FF0000"/>
          <w:lang w:val="lt-LT"/>
        </w:rPr>
        <w:tab/>
      </w:r>
      <w:r w:rsidRPr="000A6BFC">
        <w:rPr>
          <w:color w:val="FF0000"/>
          <w:lang w:val="lt-LT"/>
        </w:rPr>
        <w:tab/>
      </w:r>
      <w:r w:rsidRPr="000A6BFC">
        <w:rPr>
          <w:b/>
          <w:lang w:val="lt-LT"/>
        </w:rPr>
        <w:t>6.4.17.</w:t>
      </w:r>
      <w:r w:rsidRPr="000A6BFC">
        <w:rPr>
          <w:lang w:val="lt-LT"/>
        </w:rPr>
        <w:t xml:space="preserve"> </w:t>
      </w:r>
      <w:r w:rsidRPr="000A6BFC">
        <w:rPr>
          <w:b/>
          <w:lang w:val="lt-LT"/>
        </w:rPr>
        <w:t>Anykščių rajono neįgaliųjų draugija</w:t>
      </w:r>
      <w:r w:rsidRPr="000A6BFC">
        <w:rPr>
          <w:lang w:val="lt-LT"/>
        </w:rPr>
        <w:t xml:space="preserve"> didina gyventojų užimtumą, vykdo socialines programas.</w:t>
      </w:r>
    </w:p>
    <w:p w14:paraId="68348583" w14:textId="77777777" w:rsidR="000A6BFC" w:rsidRPr="000A6BFC" w:rsidRDefault="000A6BFC" w:rsidP="006426EF">
      <w:pPr>
        <w:ind w:left="90" w:right="6" w:hanging="11"/>
        <w:jc w:val="both"/>
        <w:rPr>
          <w:color w:val="000000"/>
          <w:lang w:val="lt-LT"/>
        </w:rPr>
      </w:pPr>
      <w:r w:rsidRPr="000A6BFC">
        <w:rPr>
          <w:lang w:val="lt-LT"/>
        </w:rPr>
        <w:tab/>
      </w:r>
      <w:r w:rsidRPr="000A6BFC">
        <w:rPr>
          <w:lang w:val="lt-LT"/>
        </w:rPr>
        <w:tab/>
      </w:r>
      <w:r w:rsidRPr="000A6BFC">
        <w:rPr>
          <w:b/>
          <w:lang w:val="lt-LT"/>
        </w:rPr>
        <w:t>6.4.18.</w:t>
      </w:r>
      <w:r w:rsidRPr="000A6BFC">
        <w:rPr>
          <w:color w:val="FF0000"/>
          <w:lang w:val="lt-LT"/>
        </w:rPr>
        <w:t xml:space="preserve"> </w:t>
      </w:r>
      <w:r w:rsidRPr="000A6BFC">
        <w:rPr>
          <w:b/>
          <w:color w:val="000000"/>
          <w:lang w:val="lt-LT"/>
        </w:rPr>
        <w:t>Anykščių „Naujų vėjų“ bendruomenė</w:t>
      </w:r>
      <w:r w:rsidRPr="000A6BFC">
        <w:rPr>
          <w:color w:val="000000"/>
          <w:lang w:val="lt-LT"/>
        </w:rPr>
        <w:t xml:space="preserve"> skatina gyventojų verslumą, didina užimtumą.</w:t>
      </w:r>
    </w:p>
    <w:p w14:paraId="41F2E5C1" w14:textId="77777777" w:rsidR="000A6BFC" w:rsidRPr="000A6BFC" w:rsidRDefault="000A6BFC" w:rsidP="006426EF">
      <w:pPr>
        <w:ind w:left="90" w:right="6" w:hanging="11"/>
        <w:jc w:val="both"/>
        <w:rPr>
          <w:color w:val="000000"/>
          <w:lang w:val="lt-LT"/>
        </w:rPr>
      </w:pPr>
      <w:r w:rsidRPr="000A6BFC">
        <w:rPr>
          <w:color w:val="000000"/>
          <w:lang w:val="lt-LT"/>
        </w:rPr>
        <w:tab/>
      </w:r>
      <w:r w:rsidRPr="000A6BFC">
        <w:rPr>
          <w:color w:val="000000"/>
          <w:lang w:val="lt-LT"/>
        </w:rPr>
        <w:tab/>
      </w:r>
      <w:r w:rsidRPr="000A6BFC">
        <w:rPr>
          <w:b/>
          <w:color w:val="000000"/>
          <w:lang w:val="lt-LT"/>
        </w:rPr>
        <w:t>6.4.19.</w:t>
      </w:r>
      <w:r w:rsidRPr="000A6BFC">
        <w:rPr>
          <w:color w:val="000000"/>
          <w:lang w:val="lt-LT"/>
        </w:rPr>
        <w:t xml:space="preserve"> </w:t>
      </w:r>
      <w:r w:rsidRPr="000A6BFC">
        <w:rPr>
          <w:b/>
          <w:color w:val="000000"/>
          <w:lang w:val="lt-LT"/>
        </w:rPr>
        <w:t>Sveikuolių klubas „Anykščių vaivorykštė”</w:t>
      </w:r>
      <w:r w:rsidRPr="000A6BFC">
        <w:rPr>
          <w:color w:val="000000"/>
          <w:lang w:val="lt-LT"/>
        </w:rPr>
        <w:t xml:space="preserve"> vykdo sveikos gyvensenos programas, didina gyventojų užimtumą.</w:t>
      </w:r>
    </w:p>
    <w:p w14:paraId="1E64FDEC" w14:textId="77777777" w:rsidR="000A6BFC" w:rsidRPr="000A6BFC" w:rsidRDefault="000A6BFC" w:rsidP="006426EF">
      <w:pPr>
        <w:ind w:left="90" w:right="6" w:hanging="11"/>
        <w:jc w:val="both"/>
        <w:rPr>
          <w:color w:val="000000"/>
          <w:lang w:val="lt-LT"/>
        </w:rPr>
      </w:pPr>
      <w:r w:rsidRPr="000A6BFC">
        <w:rPr>
          <w:color w:val="000000"/>
          <w:lang w:val="lt-LT"/>
        </w:rPr>
        <w:tab/>
      </w:r>
      <w:r w:rsidRPr="000A6BFC">
        <w:rPr>
          <w:color w:val="000000"/>
          <w:lang w:val="lt-LT"/>
        </w:rPr>
        <w:tab/>
      </w:r>
      <w:r w:rsidRPr="000A6BFC">
        <w:rPr>
          <w:b/>
          <w:color w:val="000000"/>
          <w:lang w:val="lt-LT"/>
        </w:rPr>
        <w:t>6.4.20.</w:t>
      </w:r>
      <w:r w:rsidRPr="000A6BFC">
        <w:rPr>
          <w:color w:val="000000"/>
          <w:lang w:val="lt-LT"/>
        </w:rPr>
        <w:t xml:space="preserve"> </w:t>
      </w:r>
      <w:r w:rsidRPr="000A6BFC">
        <w:rPr>
          <w:b/>
          <w:color w:val="000000"/>
          <w:lang w:val="lt-LT"/>
        </w:rPr>
        <w:t>Anykščių jaunimo klubas</w:t>
      </w:r>
      <w:r w:rsidRPr="000A6BFC">
        <w:rPr>
          <w:color w:val="000000"/>
          <w:lang w:val="lt-LT"/>
        </w:rPr>
        <w:t xml:space="preserve"> skatina gyventojų verslumą, finansinį raštingumą, savišvietą, gyventojų užimtumą.</w:t>
      </w:r>
    </w:p>
    <w:p w14:paraId="5D489CA5" w14:textId="77777777" w:rsidR="000A6BFC" w:rsidRPr="000A6BFC" w:rsidRDefault="000A6BFC" w:rsidP="000A6BFC">
      <w:pPr>
        <w:spacing w:line="276" w:lineRule="auto"/>
        <w:ind w:right="-472" w:firstLine="720"/>
        <w:rPr>
          <w:color w:val="000000" w:themeColor="text1"/>
          <w:lang w:val="lt-LT"/>
        </w:rPr>
      </w:pPr>
      <w:r w:rsidRPr="000A6BFC">
        <w:rPr>
          <w:lang w:val="lt-LT"/>
        </w:rPr>
        <w:t>7.</w:t>
      </w:r>
      <w:r w:rsidRPr="000A6BFC">
        <w:rPr>
          <w:color w:val="000000" w:themeColor="text1"/>
          <w:lang w:val="lt-LT"/>
        </w:rPr>
        <w:t xml:space="preserve"> Neformaliojo švietimo ir tęstinio ugdymo rajono savivaldybėje SSGG analizė.</w:t>
      </w:r>
    </w:p>
    <w:tbl>
      <w:tblPr>
        <w:tblStyle w:val="Lentelstinklelis"/>
        <w:tblW w:w="0" w:type="auto"/>
        <w:tblLook w:val="04A0" w:firstRow="1" w:lastRow="0" w:firstColumn="1" w:lastColumn="0" w:noHBand="0" w:noVBand="1"/>
      </w:tblPr>
      <w:tblGrid>
        <w:gridCol w:w="4508"/>
        <w:gridCol w:w="4508"/>
      </w:tblGrid>
      <w:tr w:rsidR="000A6BFC" w:rsidRPr="000A6BFC" w14:paraId="6FC79DD4" w14:textId="77777777" w:rsidTr="00E657D2">
        <w:tc>
          <w:tcPr>
            <w:tcW w:w="4508" w:type="dxa"/>
          </w:tcPr>
          <w:p w14:paraId="45AE4600" w14:textId="77777777" w:rsidR="000A6BFC" w:rsidRPr="006426EF" w:rsidRDefault="000A6BFC" w:rsidP="00E657D2">
            <w:pPr>
              <w:spacing w:line="276" w:lineRule="auto"/>
              <w:rPr>
                <w:b/>
                <w:bCs/>
                <w:lang w:val="lt-LT"/>
              </w:rPr>
            </w:pPr>
            <w:r w:rsidRPr="006426EF">
              <w:rPr>
                <w:b/>
                <w:bCs/>
                <w:lang w:val="lt-LT"/>
              </w:rPr>
              <w:t>Stiprybės</w:t>
            </w:r>
          </w:p>
        </w:tc>
        <w:tc>
          <w:tcPr>
            <w:tcW w:w="4508" w:type="dxa"/>
          </w:tcPr>
          <w:p w14:paraId="49C04298" w14:textId="77777777" w:rsidR="000A6BFC" w:rsidRPr="006426EF" w:rsidRDefault="000A6BFC" w:rsidP="00E657D2">
            <w:pPr>
              <w:spacing w:line="276" w:lineRule="auto"/>
              <w:rPr>
                <w:b/>
                <w:bCs/>
                <w:lang w:val="lt-LT"/>
              </w:rPr>
            </w:pPr>
            <w:r w:rsidRPr="006426EF">
              <w:rPr>
                <w:b/>
                <w:bCs/>
                <w:lang w:val="lt-LT"/>
              </w:rPr>
              <w:t>Silpnybės</w:t>
            </w:r>
          </w:p>
        </w:tc>
      </w:tr>
      <w:tr w:rsidR="000A6BFC" w:rsidRPr="007F2931" w14:paraId="130004E3" w14:textId="77777777" w:rsidTr="00E657D2">
        <w:tc>
          <w:tcPr>
            <w:tcW w:w="4508" w:type="dxa"/>
          </w:tcPr>
          <w:p w14:paraId="57FEBB56" w14:textId="77777777" w:rsidR="000A6BFC" w:rsidRDefault="000A6BFC" w:rsidP="007453FD">
            <w:pPr>
              <w:pStyle w:val="Sraopastraipa"/>
              <w:numPr>
                <w:ilvl w:val="0"/>
                <w:numId w:val="1"/>
              </w:numPr>
              <w:ind w:left="318"/>
              <w:jc w:val="both"/>
              <w:rPr>
                <w:lang w:val="lt-LT"/>
              </w:rPr>
            </w:pPr>
            <w:r w:rsidRPr="007453FD">
              <w:rPr>
                <w:lang w:val="lt-LT"/>
              </w:rPr>
              <w:t>Neformaliojo suaugusiųjų švietimo teikėjų įvairovė.</w:t>
            </w:r>
          </w:p>
          <w:p w14:paraId="6265ACAE" w14:textId="66D21AC3" w:rsidR="000A6BFC" w:rsidRDefault="000A6BFC" w:rsidP="00E657D2">
            <w:pPr>
              <w:pStyle w:val="Sraopastraipa"/>
              <w:numPr>
                <w:ilvl w:val="0"/>
                <w:numId w:val="1"/>
              </w:numPr>
              <w:ind w:left="318"/>
              <w:jc w:val="both"/>
              <w:rPr>
                <w:lang w:val="lt-LT"/>
              </w:rPr>
            </w:pPr>
            <w:r w:rsidRPr="007453FD">
              <w:rPr>
                <w:lang w:val="lt-LT"/>
              </w:rPr>
              <w:t>Įvairių kultūros įstaigų, teikiančių neformaliojo suaugusiųjų švietimo paslaugas, gausa rajone.</w:t>
            </w:r>
          </w:p>
          <w:p w14:paraId="719E7243" w14:textId="77777777" w:rsidR="000A6BFC" w:rsidRPr="007453FD" w:rsidRDefault="000A6BFC" w:rsidP="00E657D2">
            <w:pPr>
              <w:pStyle w:val="Sraopastraipa"/>
              <w:numPr>
                <w:ilvl w:val="0"/>
                <w:numId w:val="1"/>
              </w:numPr>
              <w:ind w:left="318"/>
              <w:jc w:val="both"/>
              <w:rPr>
                <w:lang w:val="lt-LT"/>
              </w:rPr>
            </w:pPr>
            <w:r w:rsidRPr="007453FD">
              <w:rPr>
                <w:lang w:val="lt-LT"/>
              </w:rPr>
              <w:t>Atliktas žvalgomasis rajono suaugusiųjų mokymosi poreikių ir galimybių tyrimas.</w:t>
            </w:r>
          </w:p>
        </w:tc>
        <w:tc>
          <w:tcPr>
            <w:tcW w:w="4508" w:type="dxa"/>
          </w:tcPr>
          <w:p w14:paraId="6692797C" w14:textId="77777777" w:rsidR="000A6BFC" w:rsidRDefault="000A6BFC" w:rsidP="007453FD">
            <w:pPr>
              <w:pStyle w:val="Sraopastraipa"/>
              <w:numPr>
                <w:ilvl w:val="0"/>
                <w:numId w:val="1"/>
              </w:numPr>
              <w:spacing w:line="276" w:lineRule="auto"/>
              <w:ind w:left="342"/>
              <w:jc w:val="both"/>
              <w:rPr>
                <w:lang w:val="lt-LT"/>
              </w:rPr>
            </w:pPr>
            <w:r w:rsidRPr="007453FD">
              <w:rPr>
                <w:lang w:val="lt-LT"/>
              </w:rPr>
              <w:t>Programų, remiantis Anykščių rajono savivaldybės gyventojų mokymosi poreikiais, inicijavimas ir vykdymas.</w:t>
            </w:r>
          </w:p>
          <w:p w14:paraId="1C4B81B6" w14:textId="77777777" w:rsidR="000A6BFC" w:rsidRDefault="000A6BFC" w:rsidP="00E657D2">
            <w:pPr>
              <w:pStyle w:val="Sraopastraipa"/>
              <w:numPr>
                <w:ilvl w:val="0"/>
                <w:numId w:val="1"/>
              </w:numPr>
              <w:spacing w:line="276" w:lineRule="auto"/>
              <w:ind w:left="342"/>
              <w:jc w:val="both"/>
              <w:rPr>
                <w:lang w:val="lt-LT"/>
              </w:rPr>
            </w:pPr>
            <w:r w:rsidRPr="007453FD">
              <w:rPr>
                <w:lang w:val="lt-LT"/>
              </w:rPr>
              <w:t>Nepakankamas Anykščių rajono savivaldybės skiriamas finansavimas suaugusiųjų tęstiniam mokymui.</w:t>
            </w:r>
          </w:p>
          <w:p w14:paraId="17BBD9AB" w14:textId="77777777" w:rsidR="000A6BFC" w:rsidRDefault="000A6BFC" w:rsidP="00E657D2">
            <w:pPr>
              <w:pStyle w:val="Sraopastraipa"/>
              <w:numPr>
                <w:ilvl w:val="0"/>
                <w:numId w:val="1"/>
              </w:numPr>
              <w:spacing w:line="276" w:lineRule="auto"/>
              <w:ind w:left="342"/>
              <w:jc w:val="both"/>
              <w:rPr>
                <w:lang w:val="lt-LT"/>
              </w:rPr>
            </w:pPr>
            <w:r w:rsidRPr="007453FD">
              <w:rPr>
                <w:lang w:val="lt-LT"/>
              </w:rPr>
              <w:t>Informacija apie Anykščių rajone vykdomą suaugusiųjų švietimą ir tęstinį mokymą pateikiama įvairiuose šaltiniuose, nėra vienos vietos, kurioje būtų randama visa aktuali informacija.</w:t>
            </w:r>
          </w:p>
          <w:p w14:paraId="626D37BC" w14:textId="77777777" w:rsidR="000A6BFC" w:rsidRPr="007453FD" w:rsidRDefault="000A6BFC" w:rsidP="00E657D2">
            <w:pPr>
              <w:pStyle w:val="Sraopastraipa"/>
              <w:numPr>
                <w:ilvl w:val="0"/>
                <w:numId w:val="1"/>
              </w:numPr>
              <w:spacing w:line="276" w:lineRule="auto"/>
              <w:ind w:left="342"/>
              <w:jc w:val="both"/>
              <w:rPr>
                <w:lang w:val="lt-LT"/>
              </w:rPr>
            </w:pPr>
            <w:r w:rsidRPr="007453FD">
              <w:rPr>
                <w:lang w:val="lt-LT"/>
              </w:rPr>
              <w:t>Kaimo vietovėse suaugusiems asmenims yra menkos galimybės dalyvauti neformaliojo mokymosi procese.</w:t>
            </w:r>
          </w:p>
        </w:tc>
      </w:tr>
      <w:tr w:rsidR="000A6BFC" w:rsidRPr="000A6BFC" w14:paraId="6ED1436C" w14:textId="77777777" w:rsidTr="00E657D2">
        <w:tc>
          <w:tcPr>
            <w:tcW w:w="4508" w:type="dxa"/>
          </w:tcPr>
          <w:p w14:paraId="02C826ED" w14:textId="77777777" w:rsidR="000A6BFC" w:rsidRPr="006426EF" w:rsidRDefault="000A6BFC" w:rsidP="00E657D2">
            <w:pPr>
              <w:spacing w:line="276" w:lineRule="auto"/>
              <w:rPr>
                <w:b/>
                <w:bCs/>
                <w:lang w:val="lt-LT"/>
              </w:rPr>
            </w:pPr>
            <w:r w:rsidRPr="006426EF">
              <w:rPr>
                <w:b/>
                <w:bCs/>
                <w:lang w:val="lt-LT"/>
              </w:rPr>
              <w:t>Galimybės</w:t>
            </w:r>
          </w:p>
        </w:tc>
        <w:tc>
          <w:tcPr>
            <w:tcW w:w="4508" w:type="dxa"/>
          </w:tcPr>
          <w:p w14:paraId="5389F6E3" w14:textId="77777777" w:rsidR="000A6BFC" w:rsidRPr="006426EF" w:rsidRDefault="000A6BFC" w:rsidP="00E657D2">
            <w:pPr>
              <w:spacing w:line="276" w:lineRule="auto"/>
              <w:rPr>
                <w:b/>
                <w:bCs/>
                <w:lang w:val="lt-LT"/>
              </w:rPr>
            </w:pPr>
            <w:r w:rsidRPr="006426EF">
              <w:rPr>
                <w:b/>
                <w:bCs/>
                <w:lang w:val="lt-LT"/>
              </w:rPr>
              <w:t>Grėsmės</w:t>
            </w:r>
          </w:p>
        </w:tc>
      </w:tr>
      <w:tr w:rsidR="000A6BFC" w:rsidRPr="007F2931" w14:paraId="37012BE3" w14:textId="77777777" w:rsidTr="00E657D2">
        <w:trPr>
          <w:trHeight w:val="2533"/>
        </w:trPr>
        <w:tc>
          <w:tcPr>
            <w:tcW w:w="4508" w:type="dxa"/>
          </w:tcPr>
          <w:p w14:paraId="6D1478B9" w14:textId="77777777" w:rsidR="000A6BFC" w:rsidRDefault="000A6BFC" w:rsidP="007453FD">
            <w:pPr>
              <w:pStyle w:val="Sraopastraipa"/>
              <w:numPr>
                <w:ilvl w:val="0"/>
                <w:numId w:val="2"/>
              </w:numPr>
              <w:ind w:left="318"/>
              <w:jc w:val="both"/>
              <w:rPr>
                <w:lang w:val="lt-LT"/>
              </w:rPr>
            </w:pPr>
            <w:r w:rsidRPr="007453FD">
              <w:rPr>
                <w:lang w:val="lt-LT"/>
              </w:rPr>
              <w:lastRenderedPageBreak/>
              <w:t>Reguliariai atlikti suaugusiųjų mokymosi poreikių tyrimus.</w:t>
            </w:r>
          </w:p>
          <w:p w14:paraId="45684007" w14:textId="77777777" w:rsidR="000A6BFC" w:rsidRDefault="000A6BFC" w:rsidP="00E657D2">
            <w:pPr>
              <w:pStyle w:val="Sraopastraipa"/>
              <w:numPr>
                <w:ilvl w:val="0"/>
                <w:numId w:val="2"/>
              </w:numPr>
              <w:ind w:left="318"/>
              <w:jc w:val="both"/>
              <w:rPr>
                <w:lang w:val="lt-LT"/>
              </w:rPr>
            </w:pPr>
            <w:r w:rsidRPr="007453FD">
              <w:rPr>
                <w:lang w:val="lt-LT"/>
              </w:rPr>
              <w:t>Bendradarbiavimo tarp galimų švietimo teikėjų stiprinimas.</w:t>
            </w:r>
          </w:p>
          <w:p w14:paraId="4B6D18E5" w14:textId="77777777" w:rsidR="000A6BFC" w:rsidRDefault="000A6BFC" w:rsidP="00E657D2">
            <w:pPr>
              <w:pStyle w:val="Sraopastraipa"/>
              <w:numPr>
                <w:ilvl w:val="0"/>
                <w:numId w:val="2"/>
              </w:numPr>
              <w:ind w:left="318"/>
              <w:jc w:val="both"/>
              <w:rPr>
                <w:lang w:val="lt-LT"/>
              </w:rPr>
            </w:pPr>
            <w:r w:rsidRPr="007453FD">
              <w:rPr>
                <w:lang w:val="lt-LT"/>
              </w:rPr>
              <w:t>Savanoriškos veiklos skatinimas.</w:t>
            </w:r>
          </w:p>
          <w:p w14:paraId="3360E68E" w14:textId="77777777" w:rsidR="000A6BFC" w:rsidRPr="007453FD" w:rsidRDefault="000A6BFC" w:rsidP="00E657D2">
            <w:pPr>
              <w:pStyle w:val="Sraopastraipa"/>
              <w:numPr>
                <w:ilvl w:val="0"/>
                <w:numId w:val="2"/>
              </w:numPr>
              <w:ind w:left="318"/>
              <w:jc w:val="both"/>
              <w:rPr>
                <w:lang w:val="lt-LT"/>
              </w:rPr>
            </w:pPr>
            <w:r w:rsidRPr="007453FD">
              <w:rPr>
                <w:lang w:val="lt-LT"/>
              </w:rPr>
              <w:t>Informacinės platformos sukūrimas apie neformaliojo suaugusiųjų švietimo ir tęstinio mokymo programas rajone.</w:t>
            </w:r>
          </w:p>
        </w:tc>
        <w:tc>
          <w:tcPr>
            <w:tcW w:w="4508" w:type="dxa"/>
          </w:tcPr>
          <w:p w14:paraId="7E692703" w14:textId="77777777" w:rsidR="000A6BFC" w:rsidRPr="007453FD" w:rsidRDefault="000A6BFC" w:rsidP="007453FD">
            <w:pPr>
              <w:pStyle w:val="Sraopastraipa"/>
              <w:numPr>
                <w:ilvl w:val="0"/>
                <w:numId w:val="2"/>
              </w:numPr>
              <w:spacing w:line="257" w:lineRule="auto"/>
              <w:ind w:left="342"/>
              <w:rPr>
                <w:color w:val="000000"/>
                <w:lang w:val="lt-LT"/>
              </w:rPr>
            </w:pPr>
            <w:r w:rsidRPr="007453FD">
              <w:rPr>
                <w:lang w:val="lt-LT"/>
              </w:rPr>
              <w:t>Nepalankūs demografiniai pokyčiai, pvz., gyventojų emigracija ir senėjimas, mažina švietimo paslaugų poreikį.</w:t>
            </w:r>
          </w:p>
          <w:p w14:paraId="6A4D6AA5" w14:textId="09771585" w:rsidR="000A6BFC" w:rsidRPr="007453FD" w:rsidRDefault="000A6BFC" w:rsidP="007453FD">
            <w:pPr>
              <w:pStyle w:val="Sraopastraipa"/>
              <w:numPr>
                <w:ilvl w:val="0"/>
                <w:numId w:val="2"/>
              </w:numPr>
              <w:spacing w:line="257" w:lineRule="auto"/>
              <w:ind w:left="342"/>
              <w:rPr>
                <w:color w:val="000000"/>
                <w:lang w:val="lt-LT"/>
              </w:rPr>
            </w:pPr>
            <w:r w:rsidRPr="007453FD">
              <w:rPr>
                <w:lang w:val="lt-LT"/>
              </w:rPr>
              <w:t>Žemesnio išsilavinimo ir mažesnes pajamas gaunantys gyventojai stokoja mokymosi motyvacijos.</w:t>
            </w:r>
          </w:p>
        </w:tc>
      </w:tr>
    </w:tbl>
    <w:p w14:paraId="42FD652D" w14:textId="77777777" w:rsidR="000A6BFC" w:rsidRPr="000A6BFC" w:rsidRDefault="000A6BFC" w:rsidP="000A6BFC">
      <w:pPr>
        <w:spacing w:line="276" w:lineRule="auto"/>
        <w:rPr>
          <w:b/>
          <w:lang w:val="lt-LT"/>
        </w:rPr>
      </w:pPr>
    </w:p>
    <w:p w14:paraId="0E1F54A7" w14:textId="77777777" w:rsidR="000A6BFC" w:rsidRPr="000A6BFC" w:rsidRDefault="000A6BFC" w:rsidP="000A6BFC">
      <w:pPr>
        <w:spacing w:line="276" w:lineRule="auto"/>
        <w:ind w:firstLine="720"/>
        <w:jc w:val="center"/>
        <w:rPr>
          <w:b/>
          <w:lang w:val="lt-LT"/>
        </w:rPr>
      </w:pPr>
      <w:r w:rsidRPr="000A6BFC">
        <w:rPr>
          <w:b/>
          <w:lang w:val="lt-LT"/>
        </w:rPr>
        <w:t>III SKYRIUS</w:t>
      </w:r>
    </w:p>
    <w:p w14:paraId="62FF5452" w14:textId="77777777" w:rsidR="000A6BFC" w:rsidRPr="000A6BFC" w:rsidRDefault="000A6BFC" w:rsidP="000A6BFC">
      <w:pPr>
        <w:spacing w:line="276" w:lineRule="auto"/>
        <w:ind w:firstLine="720"/>
        <w:jc w:val="center"/>
        <w:rPr>
          <w:b/>
          <w:lang w:val="lt-LT"/>
        </w:rPr>
      </w:pPr>
      <w:r w:rsidRPr="000A6BFC">
        <w:rPr>
          <w:b/>
          <w:lang w:val="lt-LT"/>
        </w:rPr>
        <w:t>VEIKSMŲ PLANO TIKSLAS IR UŽDAVINIAI</w:t>
      </w:r>
    </w:p>
    <w:p w14:paraId="7852BCD4" w14:textId="77777777" w:rsidR="000A6BFC" w:rsidRPr="000A6BFC" w:rsidRDefault="000A6BFC" w:rsidP="000A6BFC">
      <w:pPr>
        <w:spacing w:line="276" w:lineRule="auto"/>
        <w:ind w:firstLine="720"/>
        <w:jc w:val="center"/>
        <w:rPr>
          <w:b/>
          <w:lang w:val="lt-LT"/>
        </w:rPr>
      </w:pPr>
    </w:p>
    <w:p w14:paraId="19231890" w14:textId="29C31DB4" w:rsidR="000A6BFC" w:rsidRPr="000A6BFC" w:rsidRDefault="000A6BFC" w:rsidP="000A6BFC">
      <w:pPr>
        <w:spacing w:line="276" w:lineRule="auto"/>
        <w:ind w:firstLine="720"/>
        <w:jc w:val="both"/>
        <w:rPr>
          <w:lang w:val="lt-LT"/>
        </w:rPr>
      </w:pPr>
      <w:r w:rsidRPr="000A6BFC">
        <w:rPr>
          <w:lang w:val="lt-LT"/>
        </w:rPr>
        <w:t xml:space="preserve">8. Veiksmų plano </w:t>
      </w:r>
      <w:r w:rsidRPr="007453FD">
        <w:rPr>
          <w:b/>
          <w:bCs/>
          <w:lang w:val="lt-LT"/>
        </w:rPr>
        <w:t>tikslas</w:t>
      </w:r>
      <w:r w:rsidRPr="000A6BFC">
        <w:rPr>
          <w:lang w:val="lt-LT"/>
        </w:rPr>
        <w:t xml:space="preserve"> –</w:t>
      </w:r>
      <w:r w:rsidR="007453FD" w:rsidRPr="007453FD">
        <w:rPr>
          <w:color w:val="000000"/>
          <w:lang w:val="lt-LT"/>
        </w:rPr>
        <w:t xml:space="preserve"> </w:t>
      </w:r>
      <w:r w:rsidR="007453FD">
        <w:rPr>
          <w:color w:val="000000"/>
          <w:lang w:val="lt-LT"/>
        </w:rPr>
        <w:t xml:space="preserve">plėtoti mokymosi visą gyvenimą kokybiškų paslaugų įvairovę, sudarant sąlygas suaugusiųjų socialinei ir darbinei </w:t>
      </w:r>
      <w:proofErr w:type="spellStart"/>
      <w:r w:rsidR="007453FD">
        <w:rPr>
          <w:color w:val="000000"/>
          <w:lang w:val="lt-LT"/>
        </w:rPr>
        <w:t>įtraukčiai</w:t>
      </w:r>
      <w:proofErr w:type="spellEnd"/>
      <w:r w:rsidR="007453FD">
        <w:rPr>
          <w:color w:val="000000"/>
          <w:lang w:val="lt-LT"/>
        </w:rPr>
        <w:t>, aktyviam asmeniniam tobulėjimui.</w:t>
      </w:r>
    </w:p>
    <w:p w14:paraId="7272166A" w14:textId="77777777" w:rsidR="000A6BFC" w:rsidRPr="000A6BFC" w:rsidRDefault="000A6BFC" w:rsidP="000A6BFC">
      <w:pPr>
        <w:spacing w:line="276" w:lineRule="auto"/>
        <w:ind w:firstLine="720"/>
        <w:jc w:val="both"/>
        <w:rPr>
          <w:lang w:val="lt-LT"/>
        </w:rPr>
      </w:pPr>
      <w:r w:rsidRPr="000A6BFC">
        <w:rPr>
          <w:lang w:val="lt-LT"/>
        </w:rPr>
        <w:t>9. Veiksmų plano uždaviniai:</w:t>
      </w:r>
    </w:p>
    <w:p w14:paraId="1DD2D300" w14:textId="58525972" w:rsidR="000A6BFC" w:rsidRPr="000A6BFC" w:rsidRDefault="000A6BFC" w:rsidP="000A6BFC">
      <w:pPr>
        <w:spacing w:line="276" w:lineRule="auto"/>
        <w:ind w:firstLine="720"/>
        <w:jc w:val="both"/>
        <w:rPr>
          <w:lang w:val="lt-LT"/>
        </w:rPr>
      </w:pPr>
      <w:r w:rsidRPr="000A6BFC">
        <w:rPr>
          <w:lang w:val="lt-LT"/>
        </w:rPr>
        <w:t>9.1. sąlygų suaugusiųjų bendrosioms kompetencijoms ugdyti, tobulinti ir formuoti teigiamas mokymosi vis</w:t>
      </w:r>
      <w:r w:rsidR="0040598C">
        <w:rPr>
          <w:lang w:val="lt-LT"/>
        </w:rPr>
        <w:t>ą</w:t>
      </w:r>
      <w:r w:rsidRPr="000A6BFC">
        <w:rPr>
          <w:lang w:val="lt-LT"/>
        </w:rPr>
        <w:t xml:space="preserve"> gyvenimą nuostatas, plėtojant neformaliojo švietimo paslaugas bei didinant švietimo prieinamumą ir galimybes, sudarymas;</w:t>
      </w:r>
    </w:p>
    <w:p w14:paraId="61C5864E" w14:textId="720438F3" w:rsidR="007453FD" w:rsidRDefault="000A6BFC" w:rsidP="007453FD">
      <w:pPr>
        <w:spacing w:line="276" w:lineRule="auto"/>
        <w:ind w:firstLine="720"/>
        <w:jc w:val="both"/>
        <w:rPr>
          <w:lang w:val="lt-LT"/>
        </w:rPr>
      </w:pPr>
      <w:r w:rsidRPr="000A6BFC">
        <w:rPr>
          <w:lang w:val="lt-LT"/>
        </w:rPr>
        <w:t>9.2</w:t>
      </w:r>
      <w:r w:rsidRPr="007453FD">
        <w:rPr>
          <w:lang w:val="lt-LT"/>
        </w:rPr>
        <w:t>. bendradarbiavimo su</w:t>
      </w:r>
      <w:r w:rsidRPr="000A6BFC">
        <w:rPr>
          <w:lang w:val="lt-LT"/>
        </w:rPr>
        <w:t xml:space="preserve"> neformalųjį suaugusiųjų švietimą ir tęstinį mokymąsi vykdančiomis institucijomis efektyvinimas;</w:t>
      </w:r>
    </w:p>
    <w:p w14:paraId="51C1A7C8" w14:textId="3840CADA" w:rsidR="000A6BFC" w:rsidRPr="000A6BFC" w:rsidRDefault="007453FD" w:rsidP="007453FD">
      <w:pPr>
        <w:spacing w:line="276" w:lineRule="auto"/>
        <w:ind w:firstLine="720"/>
        <w:jc w:val="both"/>
        <w:rPr>
          <w:lang w:val="lt-LT"/>
        </w:rPr>
      </w:pPr>
      <w:r>
        <w:rPr>
          <w:lang w:val="lt-LT"/>
        </w:rPr>
        <w:t>9.</w:t>
      </w:r>
      <w:r w:rsidR="008C3FDB">
        <w:rPr>
          <w:lang w:val="lt-LT"/>
        </w:rPr>
        <w:t>3</w:t>
      </w:r>
      <w:r>
        <w:rPr>
          <w:lang w:val="lt-LT"/>
        </w:rPr>
        <w:t xml:space="preserve">. </w:t>
      </w:r>
      <w:r w:rsidR="000A6BFC" w:rsidRPr="000A6BFC">
        <w:rPr>
          <w:lang w:val="lt-LT"/>
        </w:rPr>
        <w:t>aktualios informacijos apie vykdomas neformaliojo suaugusiųjų švietimo ir tęstinio mokymosi veiklas, programas ir renginius viešinimas;</w:t>
      </w:r>
    </w:p>
    <w:p w14:paraId="16AD08C3" w14:textId="73E5A3F6" w:rsidR="000A6BFC" w:rsidRPr="000A6BFC" w:rsidRDefault="000A6BFC" w:rsidP="000A6BFC">
      <w:pPr>
        <w:spacing w:line="276" w:lineRule="auto"/>
        <w:ind w:firstLine="720"/>
        <w:jc w:val="both"/>
        <w:rPr>
          <w:lang w:val="lt-LT"/>
        </w:rPr>
      </w:pPr>
      <w:r w:rsidRPr="000A6BFC">
        <w:rPr>
          <w:lang w:val="lt-LT"/>
        </w:rPr>
        <w:t>9.</w:t>
      </w:r>
      <w:r w:rsidR="008C3FDB">
        <w:rPr>
          <w:lang w:val="lt-LT"/>
        </w:rPr>
        <w:t>4</w:t>
      </w:r>
      <w:r w:rsidRPr="000A6BFC">
        <w:rPr>
          <w:lang w:val="lt-LT"/>
        </w:rPr>
        <w:t>. įgyvendinamų priemonių stebėsena, naujų iniciatyvų planavimas.</w:t>
      </w:r>
    </w:p>
    <w:p w14:paraId="0735D19F" w14:textId="77777777" w:rsidR="000A6BFC" w:rsidRPr="000A6BFC" w:rsidRDefault="000A6BFC" w:rsidP="000A6BFC">
      <w:pPr>
        <w:spacing w:line="276" w:lineRule="auto"/>
        <w:ind w:firstLine="720"/>
        <w:rPr>
          <w:lang w:val="lt-LT"/>
        </w:rPr>
      </w:pPr>
    </w:p>
    <w:p w14:paraId="36B77DC1" w14:textId="77777777" w:rsidR="000A6BFC" w:rsidRPr="000A6BFC" w:rsidRDefault="000A6BFC" w:rsidP="000A6BFC">
      <w:pPr>
        <w:spacing w:line="276" w:lineRule="auto"/>
        <w:ind w:firstLine="720"/>
        <w:jc w:val="center"/>
        <w:rPr>
          <w:b/>
          <w:lang w:val="lt-LT"/>
        </w:rPr>
      </w:pPr>
      <w:r w:rsidRPr="000A6BFC">
        <w:rPr>
          <w:b/>
          <w:lang w:val="lt-LT"/>
        </w:rPr>
        <w:t>III SKYRIUS</w:t>
      </w:r>
    </w:p>
    <w:p w14:paraId="38602969" w14:textId="77777777" w:rsidR="000A6BFC" w:rsidRPr="000A6BFC" w:rsidRDefault="000A6BFC" w:rsidP="000A6BFC">
      <w:pPr>
        <w:spacing w:line="276" w:lineRule="auto"/>
        <w:ind w:firstLine="720"/>
        <w:jc w:val="center"/>
        <w:rPr>
          <w:b/>
          <w:lang w:val="lt-LT"/>
        </w:rPr>
      </w:pPr>
      <w:r w:rsidRPr="000A6BFC">
        <w:rPr>
          <w:b/>
          <w:lang w:val="lt-LT"/>
        </w:rPr>
        <w:t>VEIKSMŲ PLANO ĮGYVENDINIMAS</w:t>
      </w:r>
    </w:p>
    <w:p w14:paraId="5C2161E2" w14:textId="77777777" w:rsidR="000A6BFC" w:rsidRPr="000A6BFC" w:rsidRDefault="000A6BFC" w:rsidP="000A6BFC">
      <w:pPr>
        <w:spacing w:line="276" w:lineRule="auto"/>
        <w:ind w:firstLine="720"/>
        <w:rPr>
          <w:lang w:val="lt-LT"/>
        </w:rPr>
      </w:pPr>
    </w:p>
    <w:p w14:paraId="07B4F28C" w14:textId="77777777" w:rsidR="000A6BFC" w:rsidRPr="000A6BFC" w:rsidRDefault="000A6BFC" w:rsidP="000A6BFC">
      <w:pPr>
        <w:spacing w:line="276" w:lineRule="auto"/>
        <w:ind w:firstLine="720"/>
        <w:jc w:val="both"/>
        <w:rPr>
          <w:lang w:val="lt-LT"/>
        </w:rPr>
      </w:pPr>
      <w:r w:rsidRPr="000A6BFC">
        <w:rPr>
          <w:lang w:val="lt-LT"/>
        </w:rPr>
        <w:t>10. Veiksmų planas įgyvendinamas pagal numatytas priemones.</w:t>
      </w:r>
    </w:p>
    <w:p w14:paraId="43C9975C" w14:textId="77777777" w:rsidR="000A6BFC" w:rsidRPr="000A6BFC" w:rsidRDefault="000A6BFC" w:rsidP="000A6BFC">
      <w:pPr>
        <w:spacing w:line="276" w:lineRule="auto"/>
        <w:ind w:firstLine="720"/>
        <w:jc w:val="both"/>
        <w:rPr>
          <w:lang w:val="lt-LT"/>
        </w:rPr>
      </w:pPr>
      <w:r w:rsidRPr="000A6BFC">
        <w:rPr>
          <w:lang w:val="lt-LT"/>
        </w:rPr>
        <w:t>11. Plano įgyvendinimą koordinuoja Anykščių švietimo pagalbos tarnyba.</w:t>
      </w:r>
    </w:p>
    <w:p w14:paraId="27C08E99" w14:textId="77777777" w:rsidR="000A6BFC" w:rsidRPr="000A6BFC" w:rsidRDefault="000A6BFC" w:rsidP="000A6BFC">
      <w:pPr>
        <w:spacing w:line="276" w:lineRule="auto"/>
        <w:ind w:firstLine="720"/>
        <w:jc w:val="both"/>
        <w:rPr>
          <w:lang w:val="lt-LT"/>
        </w:rPr>
      </w:pPr>
      <w:r w:rsidRPr="000A6BFC">
        <w:rPr>
          <w:lang w:val="lt-LT"/>
        </w:rPr>
        <w:t>12. Veiksmų planą įgyvendina numatytos įstaigos ir organizacijos:</w:t>
      </w:r>
    </w:p>
    <w:p w14:paraId="212B45D2" w14:textId="77777777" w:rsidR="000A6BFC" w:rsidRPr="000A6BFC" w:rsidRDefault="000A6BFC" w:rsidP="000A6BFC">
      <w:pPr>
        <w:spacing w:line="276" w:lineRule="auto"/>
        <w:ind w:firstLine="720"/>
        <w:jc w:val="both"/>
        <w:rPr>
          <w:lang w:val="lt-LT"/>
        </w:rPr>
      </w:pPr>
      <w:r w:rsidRPr="000A6BFC">
        <w:rPr>
          <w:lang w:val="lt-LT"/>
        </w:rPr>
        <w:t>12.1. Anykščių rajono savivaldybės visuomenės sveikatos biuras;</w:t>
      </w:r>
    </w:p>
    <w:p w14:paraId="142252A6" w14:textId="77777777" w:rsidR="000A6BFC" w:rsidRPr="000A6BFC" w:rsidRDefault="000A6BFC" w:rsidP="000A6BFC">
      <w:pPr>
        <w:spacing w:line="276" w:lineRule="auto"/>
        <w:ind w:firstLine="720"/>
        <w:jc w:val="both"/>
        <w:rPr>
          <w:lang w:val="lt-LT"/>
        </w:rPr>
      </w:pPr>
      <w:r w:rsidRPr="000A6BFC">
        <w:rPr>
          <w:lang w:val="lt-LT"/>
        </w:rPr>
        <w:t>12.2. Anykščių rajono savivaldybės Liudvikos ir Stanislovo Didžiulių viešoji biblioteka;</w:t>
      </w:r>
    </w:p>
    <w:p w14:paraId="03C9571E" w14:textId="77777777" w:rsidR="000A6BFC" w:rsidRPr="000A6BFC" w:rsidRDefault="000A6BFC" w:rsidP="000A6BFC">
      <w:pPr>
        <w:spacing w:line="276" w:lineRule="auto"/>
        <w:ind w:firstLine="720"/>
        <w:jc w:val="both"/>
        <w:rPr>
          <w:lang w:val="lt-LT"/>
        </w:rPr>
      </w:pPr>
      <w:r w:rsidRPr="000A6BFC">
        <w:rPr>
          <w:lang w:val="lt-LT"/>
        </w:rPr>
        <w:t>12.3. Aukštaitijos profesinio rengimo centro Anykščių filialas;</w:t>
      </w:r>
    </w:p>
    <w:p w14:paraId="5E1FBED6" w14:textId="77777777" w:rsidR="000A6BFC" w:rsidRPr="000A6BFC" w:rsidRDefault="000A6BFC" w:rsidP="000A6BFC">
      <w:pPr>
        <w:spacing w:line="276" w:lineRule="auto"/>
        <w:ind w:firstLine="720"/>
        <w:jc w:val="both"/>
        <w:rPr>
          <w:lang w:val="lt-LT"/>
        </w:rPr>
      </w:pPr>
      <w:r w:rsidRPr="000A6BFC">
        <w:rPr>
          <w:lang w:val="lt-LT"/>
        </w:rPr>
        <w:t>12.4. Anykščių A. Baranausko ir A. Vienuolio-Žukausko memorialinis muziejus;</w:t>
      </w:r>
    </w:p>
    <w:p w14:paraId="02E906A4" w14:textId="77777777" w:rsidR="000A6BFC" w:rsidRPr="000A6BFC" w:rsidRDefault="000A6BFC" w:rsidP="000A6BFC">
      <w:pPr>
        <w:spacing w:line="276" w:lineRule="auto"/>
        <w:ind w:firstLine="720"/>
        <w:jc w:val="both"/>
        <w:rPr>
          <w:lang w:val="lt-LT"/>
        </w:rPr>
      </w:pPr>
      <w:r w:rsidRPr="000A6BFC">
        <w:rPr>
          <w:lang w:val="lt-LT"/>
        </w:rPr>
        <w:t>12.5. Anykščių menų centras;</w:t>
      </w:r>
    </w:p>
    <w:p w14:paraId="40B06E76" w14:textId="3DD2D0C1" w:rsidR="000A6BFC" w:rsidRPr="000A6BFC" w:rsidRDefault="000A6BFC" w:rsidP="000A6BFC">
      <w:pPr>
        <w:spacing w:line="276" w:lineRule="auto"/>
        <w:ind w:firstLine="720"/>
        <w:jc w:val="both"/>
        <w:rPr>
          <w:lang w:val="lt-LT"/>
        </w:rPr>
      </w:pPr>
      <w:r w:rsidRPr="000A6BFC">
        <w:rPr>
          <w:lang w:val="lt-LT"/>
        </w:rPr>
        <w:t xml:space="preserve">12.6. </w:t>
      </w:r>
      <w:r w:rsidR="0040598C">
        <w:rPr>
          <w:lang w:val="lt-LT"/>
        </w:rPr>
        <w:t>VŠĮ ,,</w:t>
      </w:r>
      <w:r w:rsidRPr="000A6BFC">
        <w:rPr>
          <w:lang w:val="lt-LT"/>
        </w:rPr>
        <w:t>Anykščių turizmo ir verslo informacijos centras</w:t>
      </w:r>
      <w:r w:rsidR="0040598C">
        <w:rPr>
          <w:lang w:val="lt-LT"/>
        </w:rPr>
        <w:t>“</w:t>
      </w:r>
      <w:r w:rsidRPr="000A6BFC">
        <w:rPr>
          <w:lang w:val="lt-LT"/>
        </w:rPr>
        <w:t>;</w:t>
      </w:r>
    </w:p>
    <w:p w14:paraId="4B8A7724" w14:textId="77777777" w:rsidR="000A6BFC" w:rsidRPr="000A6BFC" w:rsidRDefault="000A6BFC" w:rsidP="000A6BFC">
      <w:pPr>
        <w:spacing w:line="276" w:lineRule="auto"/>
        <w:ind w:firstLine="720"/>
        <w:jc w:val="both"/>
        <w:rPr>
          <w:lang w:val="lt-LT"/>
        </w:rPr>
      </w:pPr>
      <w:r w:rsidRPr="000A6BFC">
        <w:rPr>
          <w:lang w:val="lt-LT"/>
        </w:rPr>
        <w:t>12.7. VŠĮ „Sveikatos oazė“;</w:t>
      </w:r>
    </w:p>
    <w:p w14:paraId="1A097B7E" w14:textId="77777777" w:rsidR="000A6BFC" w:rsidRPr="000A6BFC" w:rsidRDefault="000A6BFC" w:rsidP="000A6BFC">
      <w:pPr>
        <w:spacing w:line="276" w:lineRule="auto"/>
        <w:ind w:firstLine="720"/>
        <w:jc w:val="both"/>
        <w:rPr>
          <w:lang w:val="lt-LT"/>
        </w:rPr>
      </w:pPr>
      <w:r w:rsidRPr="000A6BFC">
        <w:rPr>
          <w:lang w:val="lt-LT"/>
        </w:rPr>
        <w:t>12.8. VŠĮ Anykščių menų inkubatorius-menų studija;</w:t>
      </w:r>
    </w:p>
    <w:p w14:paraId="78D35B53" w14:textId="77777777" w:rsidR="000A6BFC" w:rsidRPr="000A6BFC" w:rsidRDefault="000A6BFC" w:rsidP="000A6BFC">
      <w:pPr>
        <w:spacing w:line="276" w:lineRule="auto"/>
        <w:ind w:firstLine="720"/>
        <w:jc w:val="both"/>
        <w:rPr>
          <w:lang w:val="lt-LT"/>
        </w:rPr>
      </w:pPr>
      <w:r w:rsidRPr="000A6BFC">
        <w:rPr>
          <w:lang w:val="lt-LT"/>
        </w:rPr>
        <w:t>12.9. Anykščių trečiojo amžiaus universitetas;</w:t>
      </w:r>
    </w:p>
    <w:p w14:paraId="5F637517" w14:textId="77777777" w:rsidR="000A6BFC" w:rsidRPr="000A6BFC" w:rsidRDefault="000A6BFC" w:rsidP="000A6BFC">
      <w:pPr>
        <w:spacing w:line="276" w:lineRule="auto"/>
        <w:ind w:firstLine="720"/>
        <w:jc w:val="both"/>
        <w:rPr>
          <w:lang w:val="lt-LT"/>
        </w:rPr>
      </w:pPr>
      <w:r w:rsidRPr="000A6BFC">
        <w:rPr>
          <w:lang w:val="lt-LT"/>
        </w:rPr>
        <w:t>12.10. Užimtumo prie SAMD Panevėžio KAD Anykščių skyrius;</w:t>
      </w:r>
    </w:p>
    <w:p w14:paraId="058FC99A" w14:textId="77777777" w:rsidR="000A6BFC" w:rsidRPr="000A6BFC" w:rsidRDefault="000A6BFC" w:rsidP="000A6BFC">
      <w:pPr>
        <w:spacing w:line="276" w:lineRule="auto"/>
        <w:ind w:firstLine="720"/>
        <w:jc w:val="both"/>
        <w:rPr>
          <w:lang w:val="lt-LT"/>
        </w:rPr>
      </w:pPr>
      <w:r w:rsidRPr="000A6BFC">
        <w:rPr>
          <w:lang w:val="lt-LT"/>
        </w:rPr>
        <w:t>12.11. Anykščių kultūros centras;</w:t>
      </w:r>
    </w:p>
    <w:p w14:paraId="7835CF0A" w14:textId="77777777" w:rsidR="000A6BFC" w:rsidRPr="000A6BFC" w:rsidRDefault="000A6BFC" w:rsidP="000A6BFC">
      <w:pPr>
        <w:spacing w:line="276" w:lineRule="auto"/>
        <w:ind w:firstLine="720"/>
        <w:jc w:val="both"/>
        <w:rPr>
          <w:lang w:val="lt-LT"/>
        </w:rPr>
      </w:pPr>
      <w:r w:rsidRPr="000A6BFC">
        <w:rPr>
          <w:lang w:val="lt-LT"/>
        </w:rPr>
        <w:t>12.12. Anykščių meno mokykla;</w:t>
      </w:r>
    </w:p>
    <w:p w14:paraId="4354B861" w14:textId="77777777" w:rsidR="000A6BFC" w:rsidRPr="000A6BFC" w:rsidRDefault="000A6BFC" w:rsidP="000A6BFC">
      <w:pPr>
        <w:spacing w:line="276" w:lineRule="auto"/>
        <w:ind w:firstLine="720"/>
        <w:jc w:val="both"/>
        <w:rPr>
          <w:lang w:val="lt-LT"/>
        </w:rPr>
      </w:pPr>
      <w:r w:rsidRPr="000A6BFC">
        <w:rPr>
          <w:lang w:val="lt-LT"/>
        </w:rPr>
        <w:t>12.13. Aukštaitijos saugomų teritorijų direkcija Anykščių regioninio parko grupė;</w:t>
      </w:r>
    </w:p>
    <w:p w14:paraId="243243EC" w14:textId="77777777" w:rsidR="000A6BFC" w:rsidRPr="000A6BFC" w:rsidRDefault="000A6BFC" w:rsidP="000A6BFC">
      <w:pPr>
        <w:spacing w:line="276" w:lineRule="auto"/>
        <w:ind w:firstLine="720"/>
        <w:jc w:val="both"/>
        <w:rPr>
          <w:lang w:val="lt-LT"/>
        </w:rPr>
      </w:pPr>
      <w:r w:rsidRPr="000A6BFC">
        <w:rPr>
          <w:lang w:val="lt-LT"/>
        </w:rPr>
        <w:t>12.14. Anykščių rajono neįgaliųjų draugija;</w:t>
      </w:r>
    </w:p>
    <w:p w14:paraId="376470AE" w14:textId="77777777" w:rsidR="000A6BFC" w:rsidRPr="000A6BFC" w:rsidRDefault="000A6BFC" w:rsidP="000A6BFC">
      <w:pPr>
        <w:spacing w:line="276" w:lineRule="auto"/>
        <w:ind w:firstLine="720"/>
        <w:jc w:val="both"/>
        <w:rPr>
          <w:lang w:val="lt-LT"/>
        </w:rPr>
      </w:pPr>
      <w:r w:rsidRPr="000A6BFC">
        <w:rPr>
          <w:lang w:val="lt-LT"/>
        </w:rPr>
        <w:t>12.15. Anykščių miesto vietos veiklos grupė;</w:t>
      </w:r>
    </w:p>
    <w:p w14:paraId="234382AD" w14:textId="77777777" w:rsidR="000A6BFC" w:rsidRPr="000A6BFC" w:rsidRDefault="000A6BFC" w:rsidP="000A6BFC">
      <w:pPr>
        <w:spacing w:line="276" w:lineRule="auto"/>
        <w:ind w:firstLine="720"/>
        <w:jc w:val="both"/>
        <w:rPr>
          <w:lang w:val="lt-LT"/>
        </w:rPr>
      </w:pPr>
      <w:r w:rsidRPr="000A6BFC">
        <w:rPr>
          <w:lang w:val="lt-LT"/>
        </w:rPr>
        <w:lastRenderedPageBreak/>
        <w:t>12.16. Anykščių rajono vietos veiklos grupė;</w:t>
      </w:r>
    </w:p>
    <w:p w14:paraId="6FF8FAEA" w14:textId="2273F59E" w:rsidR="000A6BFC" w:rsidRPr="000A6BFC" w:rsidRDefault="000A6BFC" w:rsidP="000A6BFC">
      <w:pPr>
        <w:spacing w:line="276" w:lineRule="auto"/>
        <w:ind w:firstLine="720"/>
        <w:jc w:val="both"/>
        <w:rPr>
          <w:lang w:val="lt-LT"/>
        </w:rPr>
      </w:pPr>
      <w:r w:rsidRPr="000A6BFC">
        <w:rPr>
          <w:lang w:val="lt-LT"/>
        </w:rPr>
        <w:t xml:space="preserve">12.17. </w:t>
      </w:r>
      <w:r w:rsidR="004C1CF7">
        <w:rPr>
          <w:lang w:val="lt-LT"/>
        </w:rPr>
        <w:t>,,</w:t>
      </w:r>
      <w:r w:rsidRPr="000A6BFC">
        <w:rPr>
          <w:lang w:val="lt-LT"/>
        </w:rPr>
        <w:t xml:space="preserve">Anykščių </w:t>
      </w:r>
      <w:r w:rsidR="004C1CF7">
        <w:rPr>
          <w:lang w:val="lt-LT"/>
        </w:rPr>
        <w:t>n</w:t>
      </w:r>
      <w:r w:rsidRPr="000A6BFC">
        <w:rPr>
          <w:lang w:val="lt-LT"/>
        </w:rPr>
        <w:t>aujų vėjų bendruomenė</w:t>
      </w:r>
      <w:r w:rsidR="004C1CF7">
        <w:rPr>
          <w:lang w:val="lt-LT"/>
        </w:rPr>
        <w:t>“</w:t>
      </w:r>
      <w:r w:rsidRPr="000A6BFC">
        <w:rPr>
          <w:lang w:val="lt-LT"/>
        </w:rPr>
        <w:t>;</w:t>
      </w:r>
    </w:p>
    <w:p w14:paraId="3DBEDB91" w14:textId="77777777" w:rsidR="000A6BFC" w:rsidRPr="000A6BFC" w:rsidRDefault="000A6BFC" w:rsidP="000A6BFC">
      <w:pPr>
        <w:spacing w:line="276" w:lineRule="auto"/>
        <w:ind w:firstLine="720"/>
        <w:jc w:val="both"/>
        <w:rPr>
          <w:lang w:val="lt-LT"/>
        </w:rPr>
      </w:pPr>
      <w:r w:rsidRPr="000A6BFC">
        <w:rPr>
          <w:lang w:val="lt-LT"/>
        </w:rPr>
        <w:t>12.18. Anykščių sveikuolių klubas „Anykščių vaivorykštė“;</w:t>
      </w:r>
    </w:p>
    <w:p w14:paraId="5DFA2D8E" w14:textId="77777777" w:rsidR="000A6BFC" w:rsidRPr="000A6BFC" w:rsidRDefault="000A6BFC" w:rsidP="000A6BFC">
      <w:pPr>
        <w:spacing w:line="276" w:lineRule="auto"/>
        <w:ind w:firstLine="720"/>
        <w:jc w:val="both"/>
        <w:rPr>
          <w:lang w:val="lt-LT"/>
        </w:rPr>
      </w:pPr>
      <w:r w:rsidRPr="000A6BFC">
        <w:rPr>
          <w:lang w:val="lt-LT"/>
        </w:rPr>
        <w:t>12.19. Anykščių jaunimo klubas.</w:t>
      </w:r>
    </w:p>
    <w:p w14:paraId="61B27F4B" w14:textId="77777777" w:rsidR="000A6BFC" w:rsidRDefault="000A6BFC" w:rsidP="000A6BFC">
      <w:pPr>
        <w:spacing w:line="276" w:lineRule="auto"/>
        <w:ind w:firstLine="720"/>
        <w:jc w:val="both"/>
        <w:rPr>
          <w:lang w:val="lt-LT"/>
        </w:rPr>
      </w:pPr>
      <w:r w:rsidRPr="000A6BFC">
        <w:rPr>
          <w:lang w:val="lt-LT"/>
        </w:rPr>
        <w:t>13. Plano priemonių įgyvendinimas gali būti koreguojamas, atsižvelgiant į suaugusiųjų poreikį neformaliam švietimui ir tęstiniam mokymuisi.</w:t>
      </w:r>
    </w:p>
    <w:p w14:paraId="7E094E20" w14:textId="21AC9A9B" w:rsidR="00C33DE3" w:rsidRPr="00C33DE3" w:rsidRDefault="00C33DE3" w:rsidP="000A6BFC">
      <w:pPr>
        <w:spacing w:line="276" w:lineRule="auto"/>
        <w:ind w:firstLine="720"/>
        <w:jc w:val="both"/>
        <w:rPr>
          <w:color w:val="0462C1"/>
          <w:lang w:val="lt-LT"/>
        </w:rPr>
      </w:pPr>
      <w:r w:rsidRPr="00C33DE3">
        <w:rPr>
          <w:lang w:val="lt-LT"/>
        </w:rPr>
        <w:t xml:space="preserve">14. Veiksmų plano įgyvendinimo rezultatai skelbiami Anykščių švietimo pagalbos tarnybos interneto svetainėje </w:t>
      </w:r>
      <w:r w:rsidRPr="00C33DE3">
        <w:rPr>
          <w:color w:val="0462C1"/>
          <w:lang w:val="lt-LT"/>
        </w:rPr>
        <w:t xml:space="preserve">https://anyksciuspt.lt/ </w:t>
      </w:r>
      <w:r w:rsidRPr="00C33DE3">
        <w:rPr>
          <w:lang w:val="lt-LT"/>
        </w:rPr>
        <w:t xml:space="preserve">ir Anykščių rajono savivaldybės interneto svetainėje </w:t>
      </w:r>
      <w:hyperlink r:id="rId8" w:history="1">
        <w:r w:rsidRPr="00C33DE3">
          <w:rPr>
            <w:rStyle w:val="Hipersaitas"/>
            <w:lang w:val="lt-LT"/>
          </w:rPr>
          <w:t>https://www.anyksciai.lt/turinys/veiklos-sritys/neformalusis-suaugusiuju-svietimas/195</w:t>
        </w:r>
      </w:hyperlink>
      <w:r w:rsidRPr="00C33DE3">
        <w:rPr>
          <w:color w:val="0462C1"/>
          <w:lang w:val="lt-LT"/>
        </w:rPr>
        <w:t>.</w:t>
      </w:r>
    </w:p>
    <w:p w14:paraId="3B939F63" w14:textId="77777777" w:rsidR="00C33DE3" w:rsidRPr="00C33DE3" w:rsidRDefault="00C33DE3" w:rsidP="000A6BFC">
      <w:pPr>
        <w:spacing w:line="276" w:lineRule="auto"/>
        <w:ind w:firstLine="720"/>
        <w:jc w:val="both"/>
        <w:rPr>
          <w:lang w:val="lt-LT"/>
        </w:rPr>
      </w:pPr>
    </w:p>
    <w:p w14:paraId="25598F8C" w14:textId="77777777" w:rsidR="000A6BFC" w:rsidRDefault="000A6BFC" w:rsidP="000A6BFC">
      <w:pPr>
        <w:spacing w:line="276" w:lineRule="auto"/>
        <w:ind w:firstLine="720"/>
        <w:rPr>
          <w:lang w:val="lt-LT"/>
        </w:rPr>
        <w:sectPr w:rsidR="000A6BFC" w:rsidSect="001A3A8C">
          <w:pgSz w:w="11906" w:h="16838" w:code="9"/>
          <w:pgMar w:top="1134" w:right="567" w:bottom="1134" w:left="1701" w:header="567" w:footer="567" w:gutter="0"/>
          <w:cols w:space="1296"/>
          <w:docGrid w:linePitch="360"/>
        </w:sectPr>
      </w:pPr>
    </w:p>
    <w:p w14:paraId="17CA50DE" w14:textId="56802928" w:rsidR="000A6BFC" w:rsidRPr="000A6BFC" w:rsidRDefault="007453FD" w:rsidP="000A6BFC">
      <w:pPr>
        <w:spacing w:line="276" w:lineRule="auto"/>
        <w:ind w:firstLine="720"/>
        <w:rPr>
          <w:lang w:val="lt-LT"/>
        </w:rPr>
      </w:pPr>
      <w:r>
        <w:rPr>
          <w:lang w:val="lt-LT"/>
        </w:rPr>
        <w:lastRenderedPageBreak/>
        <w:t>1</w:t>
      </w:r>
      <w:r w:rsidR="008C3FDB">
        <w:rPr>
          <w:lang w:val="lt-LT"/>
        </w:rPr>
        <w:t>5</w:t>
      </w:r>
      <w:r>
        <w:rPr>
          <w:lang w:val="lt-LT"/>
        </w:rPr>
        <w:t xml:space="preserve">. </w:t>
      </w:r>
      <w:r w:rsidR="000A6BFC" w:rsidRPr="000A6BFC">
        <w:rPr>
          <w:lang w:val="lt-LT"/>
        </w:rPr>
        <w:t>Veiksmų plano įgyvendinimo lentelė:</w:t>
      </w:r>
    </w:p>
    <w:tbl>
      <w:tblPr>
        <w:tblStyle w:val="Lentelstinklelis"/>
        <w:tblW w:w="0" w:type="auto"/>
        <w:tblLook w:val="04A0" w:firstRow="1" w:lastRow="0" w:firstColumn="1" w:lastColumn="0" w:noHBand="0" w:noVBand="1"/>
      </w:tblPr>
      <w:tblGrid>
        <w:gridCol w:w="669"/>
        <w:gridCol w:w="2570"/>
        <w:gridCol w:w="2298"/>
        <w:gridCol w:w="1773"/>
        <w:gridCol w:w="2891"/>
        <w:gridCol w:w="2268"/>
        <w:gridCol w:w="1843"/>
      </w:tblGrid>
      <w:tr w:rsidR="0098517D" w:rsidRPr="007F2931" w14:paraId="2BD6C35A" w14:textId="61646902" w:rsidTr="0098517D">
        <w:tc>
          <w:tcPr>
            <w:tcW w:w="669" w:type="dxa"/>
          </w:tcPr>
          <w:p w14:paraId="478D0859" w14:textId="77777777" w:rsidR="0098517D" w:rsidRPr="00C92190" w:rsidRDefault="0098517D" w:rsidP="00E657D2">
            <w:pPr>
              <w:spacing w:line="276" w:lineRule="auto"/>
              <w:rPr>
                <w:b/>
                <w:bCs/>
                <w:lang w:val="lt-LT"/>
              </w:rPr>
            </w:pPr>
            <w:r w:rsidRPr="00C92190">
              <w:rPr>
                <w:b/>
                <w:bCs/>
                <w:lang w:val="lt-LT"/>
              </w:rPr>
              <w:t>Eil. Nr.</w:t>
            </w:r>
          </w:p>
        </w:tc>
        <w:tc>
          <w:tcPr>
            <w:tcW w:w="2570" w:type="dxa"/>
          </w:tcPr>
          <w:p w14:paraId="088624EA" w14:textId="77777777" w:rsidR="0098517D" w:rsidRPr="00C92190" w:rsidRDefault="0098517D" w:rsidP="00E657D2">
            <w:pPr>
              <w:spacing w:line="276" w:lineRule="auto"/>
              <w:rPr>
                <w:b/>
                <w:bCs/>
                <w:lang w:val="lt-LT"/>
              </w:rPr>
            </w:pPr>
            <w:r w:rsidRPr="00C92190">
              <w:rPr>
                <w:b/>
                <w:bCs/>
                <w:lang w:val="lt-LT"/>
              </w:rPr>
              <w:t>Priemonės ir veiksmai</w:t>
            </w:r>
          </w:p>
        </w:tc>
        <w:tc>
          <w:tcPr>
            <w:tcW w:w="2298" w:type="dxa"/>
          </w:tcPr>
          <w:p w14:paraId="1D42CBAC" w14:textId="77777777" w:rsidR="0098517D" w:rsidRPr="00C92190" w:rsidRDefault="0098517D" w:rsidP="00E657D2">
            <w:pPr>
              <w:spacing w:line="276" w:lineRule="auto"/>
              <w:rPr>
                <w:b/>
                <w:bCs/>
                <w:lang w:val="lt-LT"/>
              </w:rPr>
            </w:pPr>
            <w:r w:rsidRPr="00C92190">
              <w:rPr>
                <w:b/>
                <w:bCs/>
                <w:lang w:val="lt-LT"/>
              </w:rPr>
              <w:t>Vykdytojai</w:t>
            </w:r>
          </w:p>
        </w:tc>
        <w:tc>
          <w:tcPr>
            <w:tcW w:w="1773" w:type="dxa"/>
          </w:tcPr>
          <w:p w14:paraId="268C54D6" w14:textId="77777777" w:rsidR="0098517D" w:rsidRPr="00C92190" w:rsidRDefault="0098517D" w:rsidP="00E657D2">
            <w:pPr>
              <w:spacing w:line="276" w:lineRule="auto"/>
              <w:rPr>
                <w:b/>
                <w:bCs/>
                <w:lang w:val="lt-LT"/>
              </w:rPr>
            </w:pPr>
            <w:r w:rsidRPr="00C92190">
              <w:rPr>
                <w:b/>
                <w:bCs/>
                <w:lang w:val="lt-LT"/>
              </w:rPr>
              <w:t>Vykdymo laikas</w:t>
            </w:r>
          </w:p>
        </w:tc>
        <w:tc>
          <w:tcPr>
            <w:tcW w:w="2891" w:type="dxa"/>
          </w:tcPr>
          <w:p w14:paraId="709F56ED" w14:textId="77777777" w:rsidR="0098517D" w:rsidRPr="00C92190" w:rsidRDefault="0098517D" w:rsidP="00E657D2">
            <w:pPr>
              <w:spacing w:line="276" w:lineRule="auto"/>
              <w:rPr>
                <w:b/>
                <w:bCs/>
                <w:lang w:val="lt-LT"/>
              </w:rPr>
            </w:pPr>
            <w:r w:rsidRPr="00C92190">
              <w:rPr>
                <w:b/>
                <w:bCs/>
                <w:lang w:val="lt-LT"/>
              </w:rPr>
              <w:t>Laukiami rezultatai</w:t>
            </w:r>
          </w:p>
        </w:tc>
        <w:tc>
          <w:tcPr>
            <w:tcW w:w="2268" w:type="dxa"/>
          </w:tcPr>
          <w:p w14:paraId="48105E3D" w14:textId="6752C289" w:rsidR="0098517D" w:rsidRPr="00C92190" w:rsidRDefault="0098517D" w:rsidP="00C92190">
            <w:pPr>
              <w:pStyle w:val="Default"/>
              <w:rPr>
                <w:b/>
                <w:bCs/>
                <w:sz w:val="23"/>
                <w:szCs w:val="23"/>
                <w:lang w:val="lt-LT"/>
              </w:rPr>
            </w:pPr>
            <w:r>
              <w:rPr>
                <w:b/>
                <w:bCs/>
                <w:sz w:val="23"/>
                <w:szCs w:val="23"/>
                <w:lang w:val="lt-LT"/>
              </w:rPr>
              <w:t>Matavimo</w:t>
            </w:r>
            <w:r w:rsidRPr="00C92190">
              <w:rPr>
                <w:b/>
                <w:bCs/>
                <w:sz w:val="23"/>
                <w:szCs w:val="23"/>
                <w:lang w:val="lt-LT"/>
              </w:rPr>
              <w:t xml:space="preserve"> kriterijai </w:t>
            </w:r>
          </w:p>
          <w:p w14:paraId="211EFACF" w14:textId="77777777" w:rsidR="0098517D" w:rsidRPr="00C92190" w:rsidRDefault="0098517D" w:rsidP="00E657D2">
            <w:pPr>
              <w:spacing w:line="276" w:lineRule="auto"/>
              <w:rPr>
                <w:b/>
                <w:bCs/>
                <w:lang w:val="lt-LT"/>
              </w:rPr>
            </w:pPr>
          </w:p>
        </w:tc>
        <w:tc>
          <w:tcPr>
            <w:tcW w:w="1843" w:type="dxa"/>
          </w:tcPr>
          <w:p w14:paraId="641D6C9B" w14:textId="42973080" w:rsidR="0098517D" w:rsidRPr="00771C8F" w:rsidRDefault="0098517D" w:rsidP="00C92190">
            <w:pPr>
              <w:pStyle w:val="Default"/>
              <w:rPr>
                <w:b/>
                <w:bCs/>
                <w:sz w:val="23"/>
                <w:szCs w:val="23"/>
                <w:lang w:val="pt-BR"/>
              </w:rPr>
            </w:pPr>
            <w:r w:rsidRPr="00771C8F">
              <w:rPr>
                <w:b/>
                <w:bCs/>
                <w:sz w:val="23"/>
                <w:szCs w:val="23"/>
                <w:lang w:val="pt-BR"/>
              </w:rPr>
              <w:t>Matavimo rodikliai (vnt., proc. ir kt.)</w:t>
            </w:r>
          </w:p>
        </w:tc>
      </w:tr>
      <w:tr w:rsidR="0040598C" w:rsidRPr="007F2931" w14:paraId="4F359EAC" w14:textId="57DC7250" w:rsidTr="00797F77">
        <w:tc>
          <w:tcPr>
            <w:tcW w:w="14312" w:type="dxa"/>
            <w:gridSpan w:val="7"/>
          </w:tcPr>
          <w:p w14:paraId="3F1A5881" w14:textId="1D22AA99" w:rsidR="0040598C" w:rsidRPr="000A6BFC" w:rsidRDefault="0040598C" w:rsidP="00E657D2">
            <w:pPr>
              <w:autoSpaceDE w:val="0"/>
              <w:autoSpaceDN w:val="0"/>
              <w:adjustRightInd w:val="0"/>
              <w:rPr>
                <w:rFonts w:ascii="TimesNewRomanPSMT" w:hAnsi="TimesNewRomanPSMT" w:cs="TimesNewRomanPSMT"/>
                <w:b/>
                <w:lang w:val="lt-LT"/>
              </w:rPr>
            </w:pPr>
            <w:r w:rsidRPr="000A6BFC">
              <w:rPr>
                <w:rFonts w:ascii="TimesNewRomanPSMT" w:hAnsi="TimesNewRomanPSMT" w:cs="TimesNewRomanPSMT"/>
                <w:b/>
                <w:lang w:val="lt-LT"/>
              </w:rPr>
              <w:t>1 uždavinys. Sudaryti sąlygas suaugusiųjų bendrosioms kompetencijoms ugdyti, tobulinti ir formuoti teigiamas mokymosi visą gyvenimą nuostatas, plėtojant neformaliojo švietimo paslaugas bei didinant švietimo prieinamumą ir galimybes</w:t>
            </w:r>
          </w:p>
        </w:tc>
      </w:tr>
      <w:tr w:rsidR="0098517D" w:rsidRPr="008C3FDB" w14:paraId="11C0E0A6" w14:textId="70C226D9" w:rsidTr="0098517D">
        <w:tc>
          <w:tcPr>
            <w:tcW w:w="669" w:type="dxa"/>
          </w:tcPr>
          <w:p w14:paraId="5714FBD5" w14:textId="77777777" w:rsidR="0098517D" w:rsidRPr="000A6BFC" w:rsidRDefault="0098517D" w:rsidP="00E657D2">
            <w:pPr>
              <w:spacing w:line="276" w:lineRule="auto"/>
              <w:rPr>
                <w:lang w:val="lt-LT"/>
              </w:rPr>
            </w:pPr>
            <w:r w:rsidRPr="000A6BFC">
              <w:rPr>
                <w:lang w:val="lt-LT"/>
              </w:rPr>
              <w:t>1.1.</w:t>
            </w:r>
          </w:p>
        </w:tc>
        <w:tc>
          <w:tcPr>
            <w:tcW w:w="2570" w:type="dxa"/>
          </w:tcPr>
          <w:p w14:paraId="5B0E01EE"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Neformaliojo suaugusiųjų</w:t>
            </w:r>
          </w:p>
          <w:p w14:paraId="436CE259"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švietimo ir tęstinio mokymosi poreikio analizė</w:t>
            </w:r>
          </w:p>
        </w:tc>
        <w:tc>
          <w:tcPr>
            <w:tcW w:w="2298" w:type="dxa"/>
          </w:tcPr>
          <w:p w14:paraId="433456D6" w14:textId="77777777" w:rsidR="0098517D" w:rsidRPr="000A6BFC" w:rsidRDefault="0098517D" w:rsidP="00E657D2">
            <w:pPr>
              <w:spacing w:line="276" w:lineRule="auto"/>
              <w:rPr>
                <w:lang w:val="lt-LT"/>
              </w:rPr>
            </w:pPr>
            <w:r w:rsidRPr="000A6BFC">
              <w:rPr>
                <w:lang w:val="lt-LT"/>
              </w:rPr>
              <w:t>Anykščių švietimo pagalbos tarnyba</w:t>
            </w:r>
          </w:p>
        </w:tc>
        <w:tc>
          <w:tcPr>
            <w:tcW w:w="1773" w:type="dxa"/>
          </w:tcPr>
          <w:p w14:paraId="49F415CD" w14:textId="77777777" w:rsidR="0098517D" w:rsidRPr="000A6BFC" w:rsidRDefault="0098517D" w:rsidP="00E657D2">
            <w:pPr>
              <w:spacing w:line="276" w:lineRule="auto"/>
              <w:rPr>
                <w:lang w:val="lt-LT"/>
              </w:rPr>
            </w:pPr>
            <w:r w:rsidRPr="000A6BFC">
              <w:rPr>
                <w:lang w:val="lt-LT"/>
              </w:rPr>
              <w:t>2024–2026 m.</w:t>
            </w:r>
          </w:p>
          <w:p w14:paraId="33F52CF2" w14:textId="77777777" w:rsidR="0098517D" w:rsidRPr="000A6BFC" w:rsidRDefault="0098517D" w:rsidP="00E657D2">
            <w:pPr>
              <w:spacing w:line="276" w:lineRule="auto"/>
              <w:rPr>
                <w:lang w:val="lt-LT"/>
              </w:rPr>
            </w:pPr>
            <w:r w:rsidRPr="000A6BFC">
              <w:rPr>
                <w:lang w:val="lt-LT"/>
              </w:rPr>
              <w:t>IV ketvirtis</w:t>
            </w:r>
          </w:p>
        </w:tc>
        <w:tc>
          <w:tcPr>
            <w:tcW w:w="2891" w:type="dxa"/>
          </w:tcPr>
          <w:p w14:paraId="5FCA00BA"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Pagerėjęs suaugusiųjų</w:t>
            </w:r>
          </w:p>
          <w:p w14:paraId="638ABDFA"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švietimo planavimas,</w:t>
            </w:r>
          </w:p>
          <w:p w14:paraId="5CA71AED" w14:textId="77777777" w:rsidR="0098517D" w:rsidRPr="000A6BFC" w:rsidRDefault="0098517D" w:rsidP="00E657D2">
            <w:pPr>
              <w:spacing w:line="276" w:lineRule="auto"/>
              <w:rPr>
                <w:lang w:val="lt-LT"/>
              </w:rPr>
            </w:pPr>
            <w:r w:rsidRPr="000A6BFC">
              <w:rPr>
                <w:rFonts w:ascii="TimesNewRomanPSMT" w:hAnsi="TimesNewRomanPSMT" w:cs="TimesNewRomanPSMT"/>
                <w:lang w:val="lt-LT"/>
              </w:rPr>
              <w:t>viešinimas ir stebėsena</w:t>
            </w:r>
          </w:p>
        </w:tc>
        <w:tc>
          <w:tcPr>
            <w:tcW w:w="2268" w:type="dxa"/>
          </w:tcPr>
          <w:p w14:paraId="5C5C94F1" w14:textId="2FDAA468" w:rsidR="0098517D" w:rsidRPr="0040598C" w:rsidRDefault="0098517D" w:rsidP="00E657D2">
            <w:pPr>
              <w:autoSpaceDE w:val="0"/>
              <w:autoSpaceDN w:val="0"/>
              <w:adjustRightInd w:val="0"/>
              <w:rPr>
                <w:rFonts w:ascii="TimesNewRomanPSMT" w:hAnsi="TimesNewRomanPSMT" w:cs="TimesNewRomanPSMT"/>
                <w:lang w:val="lt-LT"/>
              </w:rPr>
            </w:pPr>
            <w:r w:rsidRPr="0040598C">
              <w:rPr>
                <w:rFonts w:ascii="TimesNewRomanPSMT" w:hAnsi="TimesNewRomanPSMT" w:cs="TimesNewRomanPSMT"/>
                <w:lang w:val="lt-LT"/>
              </w:rPr>
              <w:t>Atlikt</w:t>
            </w:r>
            <w:r w:rsidR="00DC14E8" w:rsidRPr="0040598C">
              <w:rPr>
                <w:rFonts w:ascii="TimesNewRomanPSMT" w:hAnsi="TimesNewRomanPSMT" w:cs="TimesNewRomanPSMT"/>
                <w:lang w:val="lt-LT"/>
              </w:rPr>
              <w:t>ų</w:t>
            </w:r>
            <w:r w:rsidRPr="0040598C">
              <w:rPr>
                <w:rFonts w:ascii="TimesNewRomanPSMT" w:hAnsi="TimesNewRomanPSMT" w:cs="TimesNewRomanPSMT"/>
                <w:lang w:val="lt-LT"/>
              </w:rPr>
              <w:t xml:space="preserve"> tyrim</w:t>
            </w:r>
            <w:r w:rsidR="00DC14E8" w:rsidRPr="0040598C">
              <w:rPr>
                <w:rFonts w:ascii="TimesNewRomanPSMT" w:hAnsi="TimesNewRomanPSMT" w:cs="TimesNewRomanPSMT"/>
                <w:lang w:val="lt-LT"/>
              </w:rPr>
              <w:t>ų skaičius per metus</w:t>
            </w:r>
          </w:p>
        </w:tc>
        <w:tc>
          <w:tcPr>
            <w:tcW w:w="1843" w:type="dxa"/>
          </w:tcPr>
          <w:p w14:paraId="635958CD" w14:textId="2E3691A9" w:rsidR="0098517D" w:rsidRPr="0040598C" w:rsidRDefault="00DC14E8" w:rsidP="00DC14E8">
            <w:pPr>
              <w:autoSpaceDE w:val="0"/>
              <w:autoSpaceDN w:val="0"/>
              <w:adjustRightInd w:val="0"/>
              <w:jc w:val="center"/>
              <w:rPr>
                <w:rFonts w:ascii="TimesNewRomanPSMT" w:hAnsi="TimesNewRomanPSMT" w:cs="TimesNewRomanPSMT"/>
                <w:lang w:val="lt-LT"/>
              </w:rPr>
            </w:pPr>
            <w:r w:rsidRPr="0040598C">
              <w:rPr>
                <w:rFonts w:ascii="TimesNewRomanPSMT" w:hAnsi="TimesNewRomanPSMT" w:cs="TimesNewRomanPSMT"/>
                <w:lang w:val="lt-LT"/>
              </w:rPr>
              <w:t>1</w:t>
            </w:r>
          </w:p>
        </w:tc>
      </w:tr>
      <w:tr w:rsidR="0098517D" w:rsidRPr="000A6BFC" w14:paraId="2E44EC6B" w14:textId="75B0A7FB" w:rsidTr="0098517D">
        <w:tc>
          <w:tcPr>
            <w:tcW w:w="669" w:type="dxa"/>
          </w:tcPr>
          <w:p w14:paraId="2F76FF05" w14:textId="77777777" w:rsidR="0098517D" w:rsidRPr="000A6BFC" w:rsidRDefault="0098517D" w:rsidP="00E657D2">
            <w:pPr>
              <w:spacing w:line="276" w:lineRule="auto"/>
              <w:rPr>
                <w:lang w:val="lt-LT"/>
              </w:rPr>
            </w:pPr>
            <w:r w:rsidRPr="000A6BFC">
              <w:rPr>
                <w:lang w:val="lt-LT"/>
              </w:rPr>
              <w:t>1.2.</w:t>
            </w:r>
          </w:p>
        </w:tc>
        <w:tc>
          <w:tcPr>
            <w:tcW w:w="2570" w:type="dxa"/>
          </w:tcPr>
          <w:p w14:paraId="03223DEF"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Bendrųjų kompetencijų</w:t>
            </w:r>
          </w:p>
          <w:p w14:paraId="53AEA881"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tobulinimo bei neformaliojo</w:t>
            </w:r>
          </w:p>
          <w:p w14:paraId="6E833CEC"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švietimo (mokymosi visą</w:t>
            </w:r>
          </w:p>
          <w:p w14:paraId="3BC51555"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gyvenimą) programų</w:t>
            </w:r>
          </w:p>
          <w:p w14:paraId="12D0316D" w14:textId="77777777" w:rsidR="0098517D" w:rsidRPr="000A6BFC" w:rsidRDefault="0098517D" w:rsidP="00E657D2">
            <w:pPr>
              <w:spacing w:line="276" w:lineRule="auto"/>
              <w:rPr>
                <w:lang w:val="lt-LT"/>
              </w:rPr>
            </w:pPr>
            <w:r w:rsidRPr="000A6BFC">
              <w:rPr>
                <w:rFonts w:ascii="TimesNewRomanPSMT" w:hAnsi="TimesNewRomanPSMT" w:cs="TimesNewRomanPSMT"/>
                <w:lang w:val="lt-LT"/>
              </w:rPr>
              <w:t>rengimas ir įgyvendinimas</w:t>
            </w:r>
          </w:p>
        </w:tc>
        <w:tc>
          <w:tcPr>
            <w:tcW w:w="2298" w:type="dxa"/>
          </w:tcPr>
          <w:p w14:paraId="5804EA61" w14:textId="77777777" w:rsidR="0098517D" w:rsidRPr="000A6BFC" w:rsidRDefault="0098517D" w:rsidP="00E657D2">
            <w:pPr>
              <w:spacing w:line="276" w:lineRule="auto"/>
              <w:rPr>
                <w:lang w:val="lt-LT"/>
              </w:rPr>
            </w:pPr>
            <w:r w:rsidRPr="000A6BFC">
              <w:rPr>
                <w:lang w:val="lt-LT"/>
              </w:rPr>
              <w:t>Anykščių švietimo pagalbos tarnyba,</w:t>
            </w:r>
          </w:p>
          <w:p w14:paraId="4FA06587" w14:textId="77777777" w:rsidR="0098517D" w:rsidRPr="000A6BFC" w:rsidRDefault="0098517D" w:rsidP="00E657D2">
            <w:pPr>
              <w:spacing w:line="276" w:lineRule="auto"/>
              <w:rPr>
                <w:lang w:val="lt-LT"/>
              </w:rPr>
            </w:pPr>
            <w:r w:rsidRPr="000A6BFC">
              <w:rPr>
                <w:lang w:val="lt-LT"/>
              </w:rPr>
              <w:t>Anykščių rajono savivaldybės visuomenės sveikatos biuras,</w:t>
            </w:r>
          </w:p>
          <w:p w14:paraId="5763C129" w14:textId="77777777" w:rsidR="0098517D" w:rsidRPr="000A6BFC" w:rsidRDefault="0098517D" w:rsidP="00E657D2">
            <w:pPr>
              <w:spacing w:line="276" w:lineRule="auto"/>
              <w:rPr>
                <w:lang w:val="lt-LT"/>
              </w:rPr>
            </w:pPr>
            <w:r w:rsidRPr="000A6BFC">
              <w:rPr>
                <w:lang w:val="lt-LT"/>
              </w:rPr>
              <w:t>Anykščių rajono savivaldybės Liudvikos ir Stanislovo Didžiulių viešoji biblioteka,</w:t>
            </w:r>
          </w:p>
          <w:p w14:paraId="28F628EC" w14:textId="77777777" w:rsidR="0098517D" w:rsidRPr="000A6BFC" w:rsidRDefault="0098517D" w:rsidP="00E657D2">
            <w:pPr>
              <w:spacing w:line="276" w:lineRule="auto"/>
              <w:rPr>
                <w:lang w:val="lt-LT"/>
              </w:rPr>
            </w:pPr>
            <w:r w:rsidRPr="000A6BFC">
              <w:rPr>
                <w:lang w:val="lt-LT"/>
              </w:rPr>
              <w:t>Anykščių kultūros centras</w:t>
            </w:r>
          </w:p>
        </w:tc>
        <w:tc>
          <w:tcPr>
            <w:tcW w:w="1773" w:type="dxa"/>
          </w:tcPr>
          <w:p w14:paraId="068CB636" w14:textId="77777777" w:rsidR="0098517D" w:rsidRPr="000A6BFC" w:rsidRDefault="0098517D" w:rsidP="00E657D2">
            <w:pPr>
              <w:spacing w:line="276" w:lineRule="auto"/>
              <w:rPr>
                <w:lang w:val="lt-LT"/>
              </w:rPr>
            </w:pPr>
            <w:r w:rsidRPr="000A6BFC">
              <w:rPr>
                <w:lang w:val="lt-LT"/>
              </w:rPr>
              <w:t>2024–2026 m.</w:t>
            </w:r>
          </w:p>
        </w:tc>
        <w:tc>
          <w:tcPr>
            <w:tcW w:w="2891" w:type="dxa"/>
          </w:tcPr>
          <w:p w14:paraId="5F36EC3D"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Įgytos naujos arba</w:t>
            </w:r>
          </w:p>
          <w:p w14:paraId="5911C9F5"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patobulintos turimos</w:t>
            </w:r>
          </w:p>
          <w:p w14:paraId="1A7DA821"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kompetencijos,</w:t>
            </w:r>
          </w:p>
          <w:p w14:paraId="61A7B195"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patenkinti savišvietos ir</w:t>
            </w:r>
          </w:p>
          <w:p w14:paraId="795498C9"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užimtumo poreikiai.</w:t>
            </w:r>
          </w:p>
          <w:p w14:paraId="3D765A4B"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Patenkinti vyresnio</w:t>
            </w:r>
          </w:p>
          <w:p w14:paraId="0072D215"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amžiaus suaugusiųjų</w:t>
            </w:r>
          </w:p>
          <w:p w14:paraId="4FF21325"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asmenų žinių, turimų</w:t>
            </w:r>
          </w:p>
          <w:p w14:paraId="14D55008"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kompetencijų</w:t>
            </w:r>
          </w:p>
          <w:p w14:paraId="566BFCD3"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stiprinimo, saviraiškos</w:t>
            </w:r>
          </w:p>
          <w:p w14:paraId="07CF1428" w14:textId="77777777" w:rsidR="0098517D" w:rsidRPr="000A6BFC" w:rsidRDefault="0098517D" w:rsidP="00E657D2">
            <w:pPr>
              <w:spacing w:line="276" w:lineRule="auto"/>
              <w:rPr>
                <w:lang w:val="lt-LT"/>
              </w:rPr>
            </w:pPr>
            <w:r w:rsidRPr="000A6BFC">
              <w:rPr>
                <w:rFonts w:ascii="TimesNewRomanPSMT" w:hAnsi="TimesNewRomanPSMT" w:cs="TimesNewRomanPSMT"/>
                <w:lang w:val="lt-LT"/>
              </w:rPr>
              <w:t>ir užimtumo poreikiai</w:t>
            </w:r>
          </w:p>
        </w:tc>
        <w:tc>
          <w:tcPr>
            <w:tcW w:w="2268" w:type="dxa"/>
          </w:tcPr>
          <w:p w14:paraId="0A7A5AA1" w14:textId="47A8402E" w:rsidR="0098517D" w:rsidRPr="0040598C" w:rsidRDefault="00AD18E9" w:rsidP="00C92190">
            <w:pPr>
              <w:pStyle w:val="Default"/>
              <w:rPr>
                <w:lang w:val="lt-LT"/>
              </w:rPr>
            </w:pPr>
            <w:r w:rsidRPr="0040598C">
              <w:rPr>
                <w:lang w:val="lt-LT"/>
              </w:rPr>
              <w:t>Įgyvendintų p</w:t>
            </w:r>
            <w:r w:rsidR="0098517D" w:rsidRPr="0040598C">
              <w:rPr>
                <w:lang w:val="lt-LT"/>
              </w:rPr>
              <w:t xml:space="preserve">rogramų skaičius </w:t>
            </w:r>
            <w:r w:rsidRPr="0040598C">
              <w:rPr>
                <w:lang w:val="lt-LT"/>
              </w:rPr>
              <w:t>per metus</w:t>
            </w:r>
          </w:p>
          <w:p w14:paraId="0BC5AE85" w14:textId="77777777" w:rsidR="0098517D" w:rsidRPr="0040598C" w:rsidRDefault="0098517D" w:rsidP="00E657D2">
            <w:pPr>
              <w:autoSpaceDE w:val="0"/>
              <w:autoSpaceDN w:val="0"/>
              <w:adjustRightInd w:val="0"/>
              <w:rPr>
                <w:rFonts w:ascii="TimesNewRomanPSMT" w:hAnsi="TimesNewRomanPSMT" w:cs="TimesNewRomanPSMT"/>
                <w:lang w:val="lt-LT"/>
              </w:rPr>
            </w:pPr>
          </w:p>
        </w:tc>
        <w:tc>
          <w:tcPr>
            <w:tcW w:w="1843" w:type="dxa"/>
          </w:tcPr>
          <w:p w14:paraId="15293D86" w14:textId="778BFCF9" w:rsidR="0098517D" w:rsidRPr="0040598C" w:rsidRDefault="00AD18E9" w:rsidP="00DC14E8">
            <w:pPr>
              <w:pStyle w:val="Default"/>
              <w:jc w:val="center"/>
            </w:pPr>
            <w:r w:rsidRPr="0040598C">
              <w:t>6</w:t>
            </w:r>
          </w:p>
        </w:tc>
      </w:tr>
      <w:tr w:rsidR="0098517D" w:rsidRPr="000A6BFC" w14:paraId="0B8300A9" w14:textId="6A2A0289" w:rsidTr="0098517D">
        <w:tc>
          <w:tcPr>
            <w:tcW w:w="669" w:type="dxa"/>
          </w:tcPr>
          <w:p w14:paraId="252E8CF4" w14:textId="77777777" w:rsidR="0098517D" w:rsidRPr="000A6BFC" w:rsidRDefault="0098517D" w:rsidP="00E657D2">
            <w:pPr>
              <w:spacing w:line="276" w:lineRule="auto"/>
              <w:rPr>
                <w:lang w:val="lt-LT"/>
              </w:rPr>
            </w:pPr>
            <w:r w:rsidRPr="000A6BFC">
              <w:rPr>
                <w:lang w:val="lt-LT"/>
              </w:rPr>
              <w:t>1.3.</w:t>
            </w:r>
          </w:p>
        </w:tc>
        <w:tc>
          <w:tcPr>
            <w:tcW w:w="2570" w:type="dxa"/>
          </w:tcPr>
          <w:p w14:paraId="05E23C71"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Suaugusiųjų kultūrinių</w:t>
            </w:r>
          </w:p>
          <w:p w14:paraId="53357FAF"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poreikių tenkinimas: sąlygų</w:t>
            </w:r>
          </w:p>
          <w:p w14:paraId="46704519"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suaugusiųjų kūrybinei</w:t>
            </w:r>
          </w:p>
          <w:p w14:paraId="5C17B8D5"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saviraiškai bei etnokultūros</w:t>
            </w:r>
          </w:p>
          <w:p w14:paraId="38AC836A" w14:textId="35858B96" w:rsidR="0098517D" w:rsidRPr="000A6BFC" w:rsidRDefault="0098517D" w:rsidP="00C92190">
            <w:pPr>
              <w:autoSpaceDE w:val="0"/>
              <w:autoSpaceDN w:val="0"/>
              <w:adjustRightInd w:val="0"/>
              <w:rPr>
                <w:lang w:val="lt-LT"/>
              </w:rPr>
            </w:pPr>
            <w:r w:rsidRPr="000A6BFC">
              <w:rPr>
                <w:rFonts w:ascii="TimesNewRomanPSMT" w:hAnsi="TimesNewRomanPSMT" w:cs="TimesNewRomanPSMT"/>
                <w:lang w:val="lt-LT"/>
              </w:rPr>
              <w:t>puoselėjimui sudarymas</w:t>
            </w:r>
            <w:r>
              <w:rPr>
                <w:rFonts w:ascii="TimesNewRomanPSMT" w:hAnsi="TimesNewRomanPSMT" w:cs="TimesNewRomanPSMT"/>
                <w:lang w:val="lt-LT"/>
              </w:rPr>
              <w:t xml:space="preserve">, </w:t>
            </w:r>
            <w:r>
              <w:rPr>
                <w:rFonts w:ascii="TimesNewRomanPSMT" w:hAnsi="TimesNewRomanPSMT" w:cs="TimesNewRomanPSMT"/>
                <w:lang w:val="lt-LT"/>
              </w:rPr>
              <w:lastRenderedPageBreak/>
              <w:t xml:space="preserve">organizuojant </w:t>
            </w:r>
            <w:r w:rsidRPr="000A6BFC">
              <w:rPr>
                <w:rFonts w:ascii="TimesNewRomanPSMT" w:hAnsi="TimesNewRomanPSMT" w:cs="TimesNewRomanPSMT"/>
                <w:lang w:val="lt-LT"/>
              </w:rPr>
              <w:t>mokymus ir kūrybines dirbtuves</w:t>
            </w:r>
          </w:p>
        </w:tc>
        <w:tc>
          <w:tcPr>
            <w:tcW w:w="2298" w:type="dxa"/>
          </w:tcPr>
          <w:p w14:paraId="4D3A458F" w14:textId="77777777" w:rsidR="0098517D" w:rsidRPr="000A6BFC" w:rsidRDefault="0098517D" w:rsidP="00E657D2">
            <w:pPr>
              <w:spacing w:line="276" w:lineRule="auto"/>
              <w:rPr>
                <w:lang w:val="lt-LT"/>
              </w:rPr>
            </w:pPr>
            <w:r w:rsidRPr="000A6BFC">
              <w:rPr>
                <w:lang w:val="lt-LT"/>
              </w:rPr>
              <w:lastRenderedPageBreak/>
              <w:t>Anykščių švietimo pagalbos tarnyba,</w:t>
            </w:r>
          </w:p>
          <w:p w14:paraId="4F8B66CD" w14:textId="77777777" w:rsidR="0098517D" w:rsidRPr="000A6BFC" w:rsidRDefault="0098517D" w:rsidP="00E657D2">
            <w:pPr>
              <w:spacing w:line="276" w:lineRule="auto"/>
              <w:rPr>
                <w:lang w:val="lt-LT"/>
              </w:rPr>
            </w:pPr>
            <w:r w:rsidRPr="000A6BFC">
              <w:rPr>
                <w:lang w:val="lt-LT"/>
              </w:rPr>
              <w:t>Anykščių A. Baranausko ir A. Vienuolio-Žukausko memorialinis muziejus,</w:t>
            </w:r>
          </w:p>
          <w:p w14:paraId="31F396DF" w14:textId="77777777" w:rsidR="0098517D" w:rsidRPr="000A6BFC" w:rsidRDefault="0098517D" w:rsidP="00E657D2">
            <w:pPr>
              <w:spacing w:line="276" w:lineRule="auto"/>
              <w:rPr>
                <w:lang w:val="lt-LT"/>
              </w:rPr>
            </w:pPr>
            <w:r w:rsidRPr="000A6BFC">
              <w:rPr>
                <w:lang w:val="lt-LT"/>
              </w:rPr>
              <w:lastRenderedPageBreak/>
              <w:t>Anykščių menu centras,</w:t>
            </w:r>
          </w:p>
          <w:p w14:paraId="68EFBF07" w14:textId="77777777" w:rsidR="0098517D" w:rsidRPr="000A6BFC" w:rsidRDefault="0098517D" w:rsidP="00E657D2">
            <w:pPr>
              <w:spacing w:line="276" w:lineRule="auto"/>
              <w:rPr>
                <w:lang w:val="lt-LT"/>
              </w:rPr>
            </w:pPr>
            <w:r w:rsidRPr="000A6BFC">
              <w:rPr>
                <w:lang w:val="lt-LT"/>
              </w:rPr>
              <w:t>Anykščių menų inkubatorius-menų studija,</w:t>
            </w:r>
          </w:p>
          <w:p w14:paraId="50805D76" w14:textId="77777777" w:rsidR="0098517D" w:rsidRPr="000A6BFC" w:rsidRDefault="0098517D" w:rsidP="00E657D2">
            <w:pPr>
              <w:spacing w:line="276" w:lineRule="auto"/>
              <w:rPr>
                <w:lang w:val="lt-LT"/>
              </w:rPr>
            </w:pPr>
            <w:r w:rsidRPr="000A6BFC">
              <w:rPr>
                <w:lang w:val="lt-LT"/>
              </w:rPr>
              <w:t>Anykščių kultūros centras,</w:t>
            </w:r>
          </w:p>
          <w:p w14:paraId="678E639D" w14:textId="77777777" w:rsidR="0098517D" w:rsidRPr="000A6BFC" w:rsidRDefault="0098517D" w:rsidP="00E657D2">
            <w:pPr>
              <w:spacing w:line="276" w:lineRule="auto"/>
              <w:rPr>
                <w:lang w:val="lt-LT"/>
              </w:rPr>
            </w:pPr>
            <w:r w:rsidRPr="000A6BFC">
              <w:rPr>
                <w:lang w:val="lt-LT"/>
              </w:rPr>
              <w:t>Anykščių meno mokykla</w:t>
            </w:r>
          </w:p>
        </w:tc>
        <w:tc>
          <w:tcPr>
            <w:tcW w:w="1773" w:type="dxa"/>
          </w:tcPr>
          <w:p w14:paraId="5C905F84" w14:textId="77777777" w:rsidR="0098517D" w:rsidRPr="000A6BFC" w:rsidRDefault="0098517D" w:rsidP="00E657D2">
            <w:pPr>
              <w:spacing w:line="276" w:lineRule="auto"/>
              <w:rPr>
                <w:lang w:val="lt-LT"/>
              </w:rPr>
            </w:pPr>
            <w:r w:rsidRPr="000A6BFC">
              <w:rPr>
                <w:lang w:val="lt-LT"/>
              </w:rPr>
              <w:lastRenderedPageBreak/>
              <w:t>2024–2026 m.</w:t>
            </w:r>
          </w:p>
        </w:tc>
        <w:tc>
          <w:tcPr>
            <w:tcW w:w="2891" w:type="dxa"/>
          </w:tcPr>
          <w:p w14:paraId="27ADE7A9" w14:textId="4378AA54"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 xml:space="preserve">Patenkinti </w:t>
            </w:r>
            <w:r>
              <w:rPr>
                <w:rFonts w:ascii="TimesNewRomanPSMT" w:hAnsi="TimesNewRomanPSMT" w:cs="TimesNewRomanPSMT"/>
                <w:lang w:val="lt-LT"/>
              </w:rPr>
              <w:t>suaugusiųjų s</w:t>
            </w:r>
            <w:r w:rsidRPr="000A6BFC">
              <w:rPr>
                <w:rFonts w:ascii="TimesNewRomanPSMT" w:hAnsi="TimesNewRomanPSMT" w:cs="TimesNewRomanPSMT"/>
                <w:lang w:val="lt-LT"/>
              </w:rPr>
              <w:t>avišvietos,</w:t>
            </w:r>
          </w:p>
          <w:p w14:paraId="559CFC5C" w14:textId="77777777" w:rsidR="0098517D" w:rsidRPr="000A6BFC" w:rsidRDefault="0098517D" w:rsidP="00E657D2">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saviraiškos ir</w:t>
            </w:r>
          </w:p>
          <w:p w14:paraId="028A3795" w14:textId="77777777" w:rsidR="0098517D" w:rsidRPr="000A6BFC" w:rsidRDefault="0098517D" w:rsidP="00E657D2">
            <w:pPr>
              <w:spacing w:line="276" w:lineRule="auto"/>
              <w:rPr>
                <w:lang w:val="lt-LT"/>
              </w:rPr>
            </w:pPr>
            <w:r w:rsidRPr="000A6BFC">
              <w:rPr>
                <w:rFonts w:ascii="TimesNewRomanPSMT" w:hAnsi="TimesNewRomanPSMT" w:cs="TimesNewRomanPSMT"/>
                <w:lang w:val="lt-LT"/>
              </w:rPr>
              <w:t>užimtumo poreikiai</w:t>
            </w:r>
          </w:p>
        </w:tc>
        <w:tc>
          <w:tcPr>
            <w:tcW w:w="2268" w:type="dxa"/>
          </w:tcPr>
          <w:p w14:paraId="03B005CB" w14:textId="4D488640" w:rsidR="0098517D" w:rsidRPr="0040598C" w:rsidRDefault="00D4154A" w:rsidP="00C92190">
            <w:pPr>
              <w:pStyle w:val="Default"/>
              <w:rPr>
                <w:lang w:val="lt-LT"/>
              </w:rPr>
            </w:pPr>
            <w:r w:rsidRPr="0040598C">
              <w:rPr>
                <w:lang w:val="lt-LT"/>
              </w:rPr>
              <w:t>Įgyvendintų p</w:t>
            </w:r>
            <w:r w:rsidR="0098517D" w:rsidRPr="0040598C">
              <w:rPr>
                <w:lang w:val="lt-LT"/>
              </w:rPr>
              <w:t xml:space="preserve">riemonių </w:t>
            </w:r>
            <w:r w:rsidRPr="0040598C">
              <w:rPr>
                <w:lang w:val="lt-LT"/>
              </w:rPr>
              <w:t>skaičius per metus</w:t>
            </w:r>
          </w:p>
          <w:p w14:paraId="4F581B43" w14:textId="77777777" w:rsidR="0098517D" w:rsidRPr="0040598C" w:rsidRDefault="0098517D" w:rsidP="00E657D2">
            <w:pPr>
              <w:autoSpaceDE w:val="0"/>
              <w:autoSpaceDN w:val="0"/>
              <w:adjustRightInd w:val="0"/>
              <w:rPr>
                <w:rFonts w:ascii="TimesNewRomanPSMT" w:hAnsi="TimesNewRomanPSMT" w:cs="TimesNewRomanPSMT"/>
                <w:lang w:val="lt-LT"/>
              </w:rPr>
            </w:pPr>
          </w:p>
        </w:tc>
        <w:tc>
          <w:tcPr>
            <w:tcW w:w="1843" w:type="dxa"/>
          </w:tcPr>
          <w:p w14:paraId="68B03F33" w14:textId="06686508" w:rsidR="0098517D" w:rsidRPr="0040598C" w:rsidRDefault="00CA437B" w:rsidP="00CA437B">
            <w:pPr>
              <w:pStyle w:val="Default"/>
              <w:jc w:val="center"/>
            </w:pPr>
            <w:r w:rsidRPr="0040598C">
              <w:t>10</w:t>
            </w:r>
          </w:p>
        </w:tc>
      </w:tr>
      <w:tr w:rsidR="00D4154A" w:rsidRPr="000A6BFC" w14:paraId="0B959201" w14:textId="4C7563EA" w:rsidTr="0098517D">
        <w:tc>
          <w:tcPr>
            <w:tcW w:w="669" w:type="dxa"/>
          </w:tcPr>
          <w:p w14:paraId="3E595ADB" w14:textId="6636C619" w:rsidR="00D4154A" w:rsidRPr="000A6BFC" w:rsidRDefault="00D4154A" w:rsidP="00D4154A">
            <w:pPr>
              <w:spacing w:line="276" w:lineRule="auto"/>
              <w:rPr>
                <w:lang w:val="lt-LT"/>
              </w:rPr>
            </w:pPr>
            <w:r w:rsidRPr="000A6BFC">
              <w:rPr>
                <w:lang w:val="lt-LT"/>
              </w:rPr>
              <w:t>1.</w:t>
            </w:r>
            <w:r>
              <w:rPr>
                <w:lang w:val="lt-LT"/>
              </w:rPr>
              <w:t>4</w:t>
            </w:r>
            <w:r w:rsidRPr="000A6BFC">
              <w:rPr>
                <w:lang w:val="lt-LT"/>
              </w:rPr>
              <w:t>.</w:t>
            </w:r>
          </w:p>
        </w:tc>
        <w:tc>
          <w:tcPr>
            <w:tcW w:w="2570" w:type="dxa"/>
          </w:tcPr>
          <w:p w14:paraId="04FF4E91" w14:textId="77777777" w:rsidR="00D4154A" w:rsidRPr="000A6BFC" w:rsidRDefault="00D4154A" w:rsidP="00D4154A">
            <w:pPr>
              <w:spacing w:line="276" w:lineRule="auto"/>
              <w:rPr>
                <w:lang w:val="lt-LT"/>
              </w:rPr>
            </w:pPr>
            <w:r w:rsidRPr="000A6BFC">
              <w:rPr>
                <w:lang w:val="lt-LT"/>
              </w:rPr>
              <w:t>Neformaliojo švietimo programų, skirtų Trečiojo amžiaus universiteto klausytojams, įgyvendinimas</w:t>
            </w:r>
          </w:p>
        </w:tc>
        <w:tc>
          <w:tcPr>
            <w:tcW w:w="2298" w:type="dxa"/>
          </w:tcPr>
          <w:p w14:paraId="5175BD55" w14:textId="77777777" w:rsidR="00D4154A" w:rsidRPr="000A6BFC" w:rsidRDefault="00D4154A" w:rsidP="00D4154A">
            <w:pPr>
              <w:spacing w:line="276" w:lineRule="auto"/>
              <w:rPr>
                <w:lang w:val="lt-LT"/>
              </w:rPr>
            </w:pPr>
            <w:r w:rsidRPr="000A6BFC">
              <w:rPr>
                <w:lang w:val="lt-LT"/>
              </w:rPr>
              <w:t>Anykščių švietimo pagalbos tarnyba,</w:t>
            </w:r>
          </w:p>
          <w:p w14:paraId="2CED499C" w14:textId="77777777" w:rsidR="00D4154A" w:rsidRPr="000A6BFC" w:rsidRDefault="00D4154A" w:rsidP="00D4154A">
            <w:pPr>
              <w:spacing w:line="276" w:lineRule="auto"/>
              <w:rPr>
                <w:lang w:val="lt-LT"/>
              </w:rPr>
            </w:pPr>
            <w:r w:rsidRPr="000A6BFC">
              <w:rPr>
                <w:lang w:val="lt-LT"/>
              </w:rPr>
              <w:t>Anykščių trečiojo amžiaus universitetas</w:t>
            </w:r>
          </w:p>
        </w:tc>
        <w:tc>
          <w:tcPr>
            <w:tcW w:w="1773" w:type="dxa"/>
          </w:tcPr>
          <w:p w14:paraId="262DB672" w14:textId="77777777" w:rsidR="00D4154A" w:rsidRPr="000A6BFC" w:rsidRDefault="00D4154A" w:rsidP="00D4154A">
            <w:pPr>
              <w:spacing w:line="276" w:lineRule="auto"/>
              <w:rPr>
                <w:lang w:val="lt-LT"/>
              </w:rPr>
            </w:pPr>
            <w:r w:rsidRPr="000A6BFC">
              <w:rPr>
                <w:lang w:val="lt-LT"/>
              </w:rPr>
              <w:t>2024–2026 m.</w:t>
            </w:r>
          </w:p>
        </w:tc>
        <w:tc>
          <w:tcPr>
            <w:tcW w:w="2891" w:type="dxa"/>
          </w:tcPr>
          <w:p w14:paraId="42BD05E9" w14:textId="77777777" w:rsidR="00D4154A" w:rsidRPr="000A6BFC" w:rsidRDefault="00D4154A" w:rsidP="00D4154A">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Patenkinti senjorų</w:t>
            </w:r>
          </w:p>
          <w:p w14:paraId="689894F5" w14:textId="77777777" w:rsidR="00D4154A" w:rsidRPr="000A6BFC" w:rsidRDefault="00D4154A" w:rsidP="00D4154A">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savišvietos ir užimtumo</w:t>
            </w:r>
          </w:p>
          <w:p w14:paraId="409768A0" w14:textId="77777777" w:rsidR="00D4154A" w:rsidRPr="000A6BFC" w:rsidRDefault="00D4154A" w:rsidP="00D4154A">
            <w:pPr>
              <w:spacing w:line="276" w:lineRule="auto"/>
              <w:rPr>
                <w:lang w:val="lt-LT"/>
              </w:rPr>
            </w:pPr>
            <w:r w:rsidRPr="000A6BFC">
              <w:rPr>
                <w:rFonts w:ascii="TimesNewRomanPSMT" w:hAnsi="TimesNewRomanPSMT" w:cs="TimesNewRomanPSMT"/>
                <w:lang w:val="lt-LT"/>
              </w:rPr>
              <w:t>poreikiai</w:t>
            </w:r>
          </w:p>
        </w:tc>
        <w:tc>
          <w:tcPr>
            <w:tcW w:w="2268" w:type="dxa"/>
          </w:tcPr>
          <w:p w14:paraId="297DC030" w14:textId="77777777" w:rsidR="00D4154A" w:rsidRPr="0040598C" w:rsidRDefault="00D4154A" w:rsidP="00D4154A">
            <w:pPr>
              <w:pStyle w:val="Default"/>
              <w:rPr>
                <w:lang w:val="lt-LT"/>
              </w:rPr>
            </w:pPr>
            <w:r w:rsidRPr="0040598C">
              <w:rPr>
                <w:lang w:val="lt-LT"/>
              </w:rPr>
              <w:t>Įgyvendintų programų skaičius per metus</w:t>
            </w:r>
          </w:p>
          <w:p w14:paraId="654126FF" w14:textId="13C93833" w:rsidR="00D4154A" w:rsidRPr="0040598C" w:rsidRDefault="00D4154A" w:rsidP="00D4154A">
            <w:pPr>
              <w:autoSpaceDE w:val="0"/>
              <w:autoSpaceDN w:val="0"/>
              <w:adjustRightInd w:val="0"/>
              <w:rPr>
                <w:rFonts w:ascii="TimesNewRomanPSMT" w:hAnsi="TimesNewRomanPSMT" w:cs="TimesNewRomanPSMT"/>
                <w:lang w:val="lt-LT"/>
              </w:rPr>
            </w:pPr>
          </w:p>
        </w:tc>
        <w:tc>
          <w:tcPr>
            <w:tcW w:w="1843" w:type="dxa"/>
          </w:tcPr>
          <w:p w14:paraId="4E86E06C" w14:textId="587D7ECA" w:rsidR="00D4154A" w:rsidRPr="0040598C" w:rsidRDefault="002B195F" w:rsidP="00CA437B">
            <w:pPr>
              <w:autoSpaceDE w:val="0"/>
              <w:autoSpaceDN w:val="0"/>
              <w:adjustRightInd w:val="0"/>
              <w:jc w:val="center"/>
              <w:rPr>
                <w:lang w:val="lt-LT"/>
              </w:rPr>
            </w:pPr>
            <w:r w:rsidRPr="0040598C">
              <w:rPr>
                <w:lang w:val="lt-LT"/>
              </w:rPr>
              <w:t>3</w:t>
            </w:r>
          </w:p>
        </w:tc>
      </w:tr>
      <w:tr w:rsidR="002B195F" w:rsidRPr="00E713F4" w14:paraId="21C5A0E2" w14:textId="275C75F7" w:rsidTr="0098517D">
        <w:tc>
          <w:tcPr>
            <w:tcW w:w="669" w:type="dxa"/>
          </w:tcPr>
          <w:p w14:paraId="1D51D6AB" w14:textId="1D0F6EFC" w:rsidR="002B195F" w:rsidRPr="000A6BFC" w:rsidRDefault="002B195F" w:rsidP="002B195F">
            <w:pPr>
              <w:spacing w:line="276" w:lineRule="auto"/>
              <w:jc w:val="center"/>
              <w:rPr>
                <w:lang w:val="lt-LT"/>
              </w:rPr>
            </w:pPr>
            <w:r>
              <w:rPr>
                <w:lang w:val="lt-LT"/>
              </w:rPr>
              <w:t>1.5</w:t>
            </w:r>
            <w:r w:rsidRPr="000A6BFC">
              <w:rPr>
                <w:lang w:val="lt-LT"/>
              </w:rPr>
              <w:t>.</w:t>
            </w:r>
          </w:p>
        </w:tc>
        <w:tc>
          <w:tcPr>
            <w:tcW w:w="2570" w:type="dxa"/>
          </w:tcPr>
          <w:p w14:paraId="3A54CEE8" w14:textId="77777777"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Fizinio aktyvumo skatinimo</w:t>
            </w:r>
          </w:p>
          <w:p w14:paraId="67A5223B" w14:textId="62925B18" w:rsidR="002B195F" w:rsidRPr="000A6BFC" w:rsidRDefault="002B195F" w:rsidP="002B195F">
            <w:pPr>
              <w:spacing w:line="276" w:lineRule="auto"/>
              <w:rPr>
                <w:lang w:val="lt-LT"/>
              </w:rPr>
            </w:pPr>
            <w:r w:rsidRPr="000A6BFC">
              <w:rPr>
                <w:rFonts w:ascii="TimesNewRomanPSMT" w:hAnsi="TimesNewRomanPSMT" w:cs="TimesNewRomanPSMT"/>
                <w:lang w:val="lt-LT"/>
              </w:rPr>
              <w:t>renginiai</w:t>
            </w:r>
          </w:p>
        </w:tc>
        <w:tc>
          <w:tcPr>
            <w:tcW w:w="2298" w:type="dxa"/>
          </w:tcPr>
          <w:p w14:paraId="451F0F8B" w14:textId="23BD8621" w:rsidR="002B195F" w:rsidRPr="000A6BFC" w:rsidRDefault="002B195F" w:rsidP="002B195F">
            <w:pPr>
              <w:spacing w:line="276" w:lineRule="auto"/>
              <w:rPr>
                <w:lang w:val="lt-LT"/>
              </w:rPr>
            </w:pPr>
            <w:r w:rsidRPr="000A6BFC">
              <w:rPr>
                <w:lang w:val="lt-LT"/>
              </w:rPr>
              <w:t>Anykščių rajono savivaldybės visuomenės sveikatos biuras</w:t>
            </w:r>
          </w:p>
        </w:tc>
        <w:tc>
          <w:tcPr>
            <w:tcW w:w="1773" w:type="dxa"/>
          </w:tcPr>
          <w:p w14:paraId="53A426BB" w14:textId="38CF74BC" w:rsidR="002B195F" w:rsidRPr="000A6BFC" w:rsidRDefault="002B195F" w:rsidP="002B195F">
            <w:pPr>
              <w:spacing w:line="276" w:lineRule="auto"/>
              <w:rPr>
                <w:lang w:val="lt-LT"/>
              </w:rPr>
            </w:pPr>
            <w:r w:rsidRPr="000A6BFC">
              <w:rPr>
                <w:lang w:val="lt-LT"/>
              </w:rPr>
              <w:t>2024–2026 m.</w:t>
            </w:r>
          </w:p>
        </w:tc>
        <w:tc>
          <w:tcPr>
            <w:tcW w:w="2891" w:type="dxa"/>
          </w:tcPr>
          <w:p w14:paraId="09BE147C" w14:textId="77777777"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Organizuojami</w:t>
            </w:r>
          </w:p>
          <w:p w14:paraId="5C2497C3" w14:textId="77777777"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žygiai, mankštos,</w:t>
            </w:r>
          </w:p>
          <w:p w14:paraId="5B6EA89A" w14:textId="02DEEEF5"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stovyklos, treniruotės</w:t>
            </w:r>
          </w:p>
        </w:tc>
        <w:tc>
          <w:tcPr>
            <w:tcW w:w="2268" w:type="dxa"/>
          </w:tcPr>
          <w:p w14:paraId="61B7FDD1" w14:textId="1AC3B175" w:rsidR="002B195F" w:rsidRPr="0040598C" w:rsidRDefault="002B195F" w:rsidP="002B195F">
            <w:pPr>
              <w:pStyle w:val="Default"/>
              <w:rPr>
                <w:lang w:val="lt-LT"/>
              </w:rPr>
            </w:pPr>
            <w:r w:rsidRPr="0040598C">
              <w:rPr>
                <w:lang w:val="lt-LT"/>
              </w:rPr>
              <w:t xml:space="preserve">Įgyvendintų </w:t>
            </w:r>
            <w:r w:rsidR="00CA437B" w:rsidRPr="0040598C">
              <w:rPr>
                <w:lang w:val="lt-LT"/>
              </w:rPr>
              <w:t>renginių</w:t>
            </w:r>
            <w:r w:rsidRPr="0040598C">
              <w:rPr>
                <w:lang w:val="lt-LT"/>
              </w:rPr>
              <w:t xml:space="preserve"> skaičius per metus</w:t>
            </w:r>
          </w:p>
          <w:p w14:paraId="3F46FF86" w14:textId="5842CC19" w:rsidR="002B195F" w:rsidRPr="0040598C" w:rsidRDefault="002B195F" w:rsidP="002B195F">
            <w:pPr>
              <w:autoSpaceDE w:val="0"/>
              <w:autoSpaceDN w:val="0"/>
              <w:adjustRightInd w:val="0"/>
              <w:rPr>
                <w:lang w:val="lt-LT"/>
              </w:rPr>
            </w:pPr>
          </w:p>
        </w:tc>
        <w:tc>
          <w:tcPr>
            <w:tcW w:w="1843" w:type="dxa"/>
          </w:tcPr>
          <w:p w14:paraId="21263955" w14:textId="5DD990D4" w:rsidR="002B195F" w:rsidRDefault="002B195F" w:rsidP="00CA437B">
            <w:pPr>
              <w:autoSpaceDE w:val="0"/>
              <w:autoSpaceDN w:val="0"/>
              <w:adjustRightInd w:val="0"/>
              <w:jc w:val="center"/>
              <w:rPr>
                <w:sz w:val="23"/>
                <w:szCs w:val="23"/>
                <w:lang w:val="lt-LT"/>
              </w:rPr>
            </w:pPr>
            <w:r>
              <w:rPr>
                <w:sz w:val="23"/>
                <w:szCs w:val="23"/>
                <w:lang w:val="lt-LT"/>
              </w:rPr>
              <w:t>3</w:t>
            </w:r>
          </w:p>
        </w:tc>
      </w:tr>
      <w:tr w:rsidR="002B195F" w:rsidRPr="00E713F4" w14:paraId="76733B43" w14:textId="527238FC" w:rsidTr="0098517D">
        <w:tc>
          <w:tcPr>
            <w:tcW w:w="669" w:type="dxa"/>
          </w:tcPr>
          <w:p w14:paraId="19575CF5" w14:textId="3CFB08BF" w:rsidR="002B195F" w:rsidRDefault="002B195F" w:rsidP="002B195F">
            <w:pPr>
              <w:spacing w:line="276" w:lineRule="auto"/>
              <w:rPr>
                <w:lang w:val="lt-LT"/>
              </w:rPr>
            </w:pPr>
            <w:r>
              <w:rPr>
                <w:lang w:val="lt-LT"/>
              </w:rPr>
              <w:t>1.6.</w:t>
            </w:r>
          </w:p>
        </w:tc>
        <w:tc>
          <w:tcPr>
            <w:tcW w:w="2570" w:type="dxa"/>
          </w:tcPr>
          <w:p w14:paraId="6E3E2384" w14:textId="77777777"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Suaugusiųjų sveikatinimo ir</w:t>
            </w:r>
            <w:r>
              <w:rPr>
                <w:rFonts w:ascii="TimesNewRomanPSMT" w:hAnsi="TimesNewRomanPSMT" w:cs="TimesNewRomanPSMT"/>
                <w:lang w:val="lt-LT"/>
              </w:rPr>
              <w:t xml:space="preserve"> </w:t>
            </w:r>
            <w:r w:rsidRPr="000A6BFC">
              <w:rPr>
                <w:rFonts w:ascii="TimesNewRomanPSMT" w:hAnsi="TimesNewRomanPSMT" w:cs="TimesNewRomanPSMT"/>
                <w:lang w:val="lt-LT"/>
              </w:rPr>
              <w:t>sporto programų rengimo</w:t>
            </w:r>
          </w:p>
          <w:p w14:paraId="60E570FE" w14:textId="77777777"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inicijavimas ir</w:t>
            </w:r>
          </w:p>
          <w:p w14:paraId="4795F0B1" w14:textId="5D2CABCB"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įgyvendinimas</w:t>
            </w:r>
          </w:p>
        </w:tc>
        <w:tc>
          <w:tcPr>
            <w:tcW w:w="2298" w:type="dxa"/>
          </w:tcPr>
          <w:p w14:paraId="5E3F929C" w14:textId="15C77DB0" w:rsidR="002B195F" w:rsidRPr="000A6BFC" w:rsidRDefault="002B195F" w:rsidP="002B195F">
            <w:pPr>
              <w:spacing w:line="276" w:lineRule="auto"/>
              <w:rPr>
                <w:lang w:val="lt-LT"/>
              </w:rPr>
            </w:pPr>
            <w:r w:rsidRPr="000A6BFC">
              <w:rPr>
                <w:lang w:val="lt-LT"/>
              </w:rPr>
              <w:t>Anykščių rajono savivaldybės visuomenės sveikatos biuras</w:t>
            </w:r>
          </w:p>
        </w:tc>
        <w:tc>
          <w:tcPr>
            <w:tcW w:w="1773" w:type="dxa"/>
          </w:tcPr>
          <w:p w14:paraId="47E8627B" w14:textId="212D94D8" w:rsidR="002B195F" w:rsidRPr="000A6BFC" w:rsidRDefault="002B195F" w:rsidP="002B195F">
            <w:pPr>
              <w:spacing w:line="276" w:lineRule="auto"/>
              <w:rPr>
                <w:lang w:val="lt-LT"/>
              </w:rPr>
            </w:pPr>
            <w:r w:rsidRPr="000A6BFC">
              <w:rPr>
                <w:lang w:val="lt-LT"/>
              </w:rPr>
              <w:t>2024–2026 m.</w:t>
            </w:r>
          </w:p>
        </w:tc>
        <w:tc>
          <w:tcPr>
            <w:tcW w:w="2891" w:type="dxa"/>
          </w:tcPr>
          <w:p w14:paraId="6CB3D604" w14:textId="77777777"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Patenkinti tam tikrų</w:t>
            </w:r>
          </w:p>
          <w:p w14:paraId="4A265675" w14:textId="77777777"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gyventojų grupių</w:t>
            </w:r>
          </w:p>
          <w:p w14:paraId="3BCF9BD9" w14:textId="77777777"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savišvietos ir užimtumo</w:t>
            </w:r>
          </w:p>
          <w:p w14:paraId="3916F388" w14:textId="269AA967" w:rsidR="002B195F" w:rsidRPr="000A6BFC" w:rsidRDefault="002B195F" w:rsidP="002B195F">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poreikiai</w:t>
            </w:r>
          </w:p>
        </w:tc>
        <w:tc>
          <w:tcPr>
            <w:tcW w:w="2268" w:type="dxa"/>
          </w:tcPr>
          <w:p w14:paraId="5F3A624F" w14:textId="7AFC0529" w:rsidR="002B195F" w:rsidRPr="0040598C" w:rsidRDefault="002B195F" w:rsidP="002B195F">
            <w:pPr>
              <w:pStyle w:val="Default"/>
              <w:rPr>
                <w:lang w:val="lt-LT"/>
              </w:rPr>
            </w:pPr>
            <w:r w:rsidRPr="0040598C">
              <w:rPr>
                <w:lang w:val="lt-LT"/>
              </w:rPr>
              <w:t xml:space="preserve">Įgyvendintų </w:t>
            </w:r>
            <w:r w:rsidR="00CA437B" w:rsidRPr="0040598C">
              <w:rPr>
                <w:lang w:val="lt-LT"/>
              </w:rPr>
              <w:t>programų</w:t>
            </w:r>
            <w:r w:rsidRPr="0040598C">
              <w:rPr>
                <w:lang w:val="lt-LT"/>
              </w:rPr>
              <w:t xml:space="preserve"> skaičius per metus</w:t>
            </w:r>
          </w:p>
          <w:p w14:paraId="408982FF" w14:textId="6A91320F" w:rsidR="002B195F" w:rsidRPr="0040598C" w:rsidRDefault="002B195F" w:rsidP="002B195F">
            <w:pPr>
              <w:autoSpaceDE w:val="0"/>
              <w:autoSpaceDN w:val="0"/>
              <w:adjustRightInd w:val="0"/>
              <w:rPr>
                <w:lang w:val="lt-LT"/>
              </w:rPr>
            </w:pPr>
          </w:p>
        </w:tc>
        <w:tc>
          <w:tcPr>
            <w:tcW w:w="1843" w:type="dxa"/>
          </w:tcPr>
          <w:p w14:paraId="030103DA" w14:textId="2859B20F" w:rsidR="002B195F" w:rsidRPr="0040598C" w:rsidRDefault="00CA437B" w:rsidP="00CA437B">
            <w:pPr>
              <w:autoSpaceDE w:val="0"/>
              <w:autoSpaceDN w:val="0"/>
              <w:adjustRightInd w:val="0"/>
              <w:jc w:val="center"/>
              <w:rPr>
                <w:lang w:val="lt-LT"/>
              </w:rPr>
            </w:pPr>
            <w:r w:rsidRPr="0040598C">
              <w:rPr>
                <w:lang w:val="lt-LT"/>
              </w:rPr>
              <w:t>2</w:t>
            </w:r>
          </w:p>
        </w:tc>
      </w:tr>
      <w:tr w:rsidR="00CA437B" w:rsidRPr="008C3FDB" w14:paraId="7F8BA5DE" w14:textId="58FD6FAD" w:rsidTr="0098517D">
        <w:tc>
          <w:tcPr>
            <w:tcW w:w="669" w:type="dxa"/>
          </w:tcPr>
          <w:p w14:paraId="0D9A1B16" w14:textId="45919600" w:rsidR="00CA437B" w:rsidRPr="000A6BFC" w:rsidRDefault="00CA437B" w:rsidP="00CA437B">
            <w:pPr>
              <w:spacing w:line="276" w:lineRule="auto"/>
              <w:rPr>
                <w:lang w:val="lt-LT"/>
              </w:rPr>
            </w:pPr>
            <w:r>
              <w:rPr>
                <w:lang w:val="lt-LT"/>
              </w:rPr>
              <w:t>1.7.</w:t>
            </w:r>
          </w:p>
        </w:tc>
        <w:tc>
          <w:tcPr>
            <w:tcW w:w="2570" w:type="dxa"/>
          </w:tcPr>
          <w:p w14:paraId="39D5A8A3"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Psichinės ir emocinės</w:t>
            </w:r>
          </w:p>
          <w:p w14:paraId="6C0DCEC4" w14:textId="54B33A73" w:rsidR="00CA437B" w:rsidRPr="000A6BFC" w:rsidRDefault="00CA437B" w:rsidP="00CA437B">
            <w:pPr>
              <w:spacing w:line="276" w:lineRule="auto"/>
              <w:rPr>
                <w:lang w:val="lt-LT"/>
              </w:rPr>
            </w:pPr>
            <w:r w:rsidRPr="000A6BFC">
              <w:rPr>
                <w:rFonts w:ascii="TimesNewRomanPSMT" w:hAnsi="TimesNewRomanPSMT" w:cs="TimesNewRomanPSMT"/>
                <w:lang w:val="lt-LT"/>
              </w:rPr>
              <w:t>sveikatos stiprinimo veiklos</w:t>
            </w:r>
          </w:p>
        </w:tc>
        <w:tc>
          <w:tcPr>
            <w:tcW w:w="2298" w:type="dxa"/>
          </w:tcPr>
          <w:p w14:paraId="7AD62152" w14:textId="77777777" w:rsidR="00CA437B" w:rsidRPr="000A6BFC" w:rsidRDefault="00CA437B" w:rsidP="00CA437B">
            <w:pPr>
              <w:spacing w:line="276" w:lineRule="auto"/>
              <w:rPr>
                <w:lang w:val="lt-LT"/>
              </w:rPr>
            </w:pPr>
            <w:r w:rsidRPr="000A6BFC">
              <w:rPr>
                <w:lang w:val="lt-LT"/>
              </w:rPr>
              <w:t>Anykščių švietimo pagalbos tarnyba,</w:t>
            </w:r>
          </w:p>
          <w:p w14:paraId="68C222BF" w14:textId="03C934F0" w:rsidR="00CA437B" w:rsidRPr="000A6BFC" w:rsidRDefault="00CA437B" w:rsidP="00CA437B">
            <w:pPr>
              <w:spacing w:line="276" w:lineRule="auto"/>
              <w:rPr>
                <w:lang w:val="lt-LT"/>
              </w:rPr>
            </w:pPr>
            <w:r w:rsidRPr="000A6BFC">
              <w:rPr>
                <w:lang w:val="lt-LT"/>
              </w:rPr>
              <w:t>Anykščių rajono savivaldybės visuomenės sveikatos biuras</w:t>
            </w:r>
          </w:p>
        </w:tc>
        <w:tc>
          <w:tcPr>
            <w:tcW w:w="1773" w:type="dxa"/>
          </w:tcPr>
          <w:p w14:paraId="7ABBE8CD" w14:textId="59008F43" w:rsidR="00CA437B" w:rsidRPr="000A6BFC" w:rsidRDefault="00CA437B" w:rsidP="00CA437B">
            <w:pPr>
              <w:spacing w:line="276" w:lineRule="auto"/>
              <w:rPr>
                <w:lang w:val="lt-LT"/>
              </w:rPr>
            </w:pPr>
            <w:r w:rsidRPr="000A6BFC">
              <w:rPr>
                <w:lang w:val="lt-LT"/>
              </w:rPr>
              <w:t>2024–2026 m.</w:t>
            </w:r>
          </w:p>
        </w:tc>
        <w:tc>
          <w:tcPr>
            <w:tcW w:w="2891" w:type="dxa"/>
          </w:tcPr>
          <w:p w14:paraId="0584E066"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Organizuojamos</w:t>
            </w:r>
          </w:p>
          <w:p w14:paraId="15DF0480" w14:textId="55A1617A"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paskaitos, mokymai</w:t>
            </w:r>
          </w:p>
        </w:tc>
        <w:tc>
          <w:tcPr>
            <w:tcW w:w="2268" w:type="dxa"/>
          </w:tcPr>
          <w:p w14:paraId="4ED81926" w14:textId="66190DC3" w:rsidR="00CA437B" w:rsidRPr="0040598C" w:rsidRDefault="00CA437B" w:rsidP="00CA437B">
            <w:pPr>
              <w:pStyle w:val="Default"/>
              <w:rPr>
                <w:lang w:val="lt-LT"/>
              </w:rPr>
            </w:pPr>
            <w:r w:rsidRPr="0040598C">
              <w:rPr>
                <w:lang w:val="lt-LT"/>
              </w:rPr>
              <w:t>Įgyvendintų veiklų skaičius per metus</w:t>
            </w:r>
          </w:p>
          <w:p w14:paraId="27BC5813" w14:textId="10315009" w:rsidR="00CA437B" w:rsidRPr="0040598C" w:rsidRDefault="00CA437B" w:rsidP="00CA437B">
            <w:pPr>
              <w:autoSpaceDE w:val="0"/>
              <w:autoSpaceDN w:val="0"/>
              <w:adjustRightInd w:val="0"/>
              <w:rPr>
                <w:lang w:val="lt-LT"/>
              </w:rPr>
            </w:pPr>
          </w:p>
        </w:tc>
        <w:tc>
          <w:tcPr>
            <w:tcW w:w="1843" w:type="dxa"/>
          </w:tcPr>
          <w:p w14:paraId="0DB22382" w14:textId="071904D6" w:rsidR="00CA437B" w:rsidRPr="0040598C" w:rsidRDefault="00CA437B" w:rsidP="00CA437B">
            <w:pPr>
              <w:autoSpaceDE w:val="0"/>
              <w:autoSpaceDN w:val="0"/>
              <w:adjustRightInd w:val="0"/>
              <w:jc w:val="center"/>
              <w:rPr>
                <w:lang w:val="lt-LT"/>
              </w:rPr>
            </w:pPr>
            <w:r w:rsidRPr="0040598C">
              <w:rPr>
                <w:lang w:val="lt-LT"/>
              </w:rPr>
              <w:t>3</w:t>
            </w:r>
          </w:p>
        </w:tc>
      </w:tr>
      <w:tr w:rsidR="00CA437B" w:rsidRPr="00755021" w14:paraId="69FCA0E3" w14:textId="0608ECAD" w:rsidTr="0098517D">
        <w:tc>
          <w:tcPr>
            <w:tcW w:w="669" w:type="dxa"/>
          </w:tcPr>
          <w:p w14:paraId="70812BF8" w14:textId="23525417" w:rsidR="00CA437B" w:rsidRPr="000A6BFC" w:rsidRDefault="00CA437B" w:rsidP="00CA437B">
            <w:pPr>
              <w:spacing w:line="276" w:lineRule="auto"/>
              <w:rPr>
                <w:lang w:val="lt-LT"/>
              </w:rPr>
            </w:pPr>
            <w:r>
              <w:rPr>
                <w:lang w:val="lt-LT"/>
              </w:rPr>
              <w:lastRenderedPageBreak/>
              <w:t>1.8</w:t>
            </w:r>
            <w:r w:rsidRPr="000A6BFC">
              <w:rPr>
                <w:lang w:val="lt-LT"/>
              </w:rPr>
              <w:t>.</w:t>
            </w:r>
          </w:p>
        </w:tc>
        <w:tc>
          <w:tcPr>
            <w:tcW w:w="2570" w:type="dxa"/>
          </w:tcPr>
          <w:p w14:paraId="5275E870" w14:textId="77777777" w:rsidR="00CA437B" w:rsidRPr="000A6BFC" w:rsidRDefault="00CA437B" w:rsidP="00CA437B">
            <w:pPr>
              <w:autoSpaceDE w:val="0"/>
              <w:autoSpaceDN w:val="0"/>
              <w:adjustRightInd w:val="0"/>
              <w:rPr>
                <w:rFonts w:ascii="TimesNewRomanPSMT" w:hAnsi="TimesNewRomanPSMT" w:cs="TimesNewRomanPSMT"/>
                <w:color w:val="1F1F20"/>
                <w:lang w:val="lt-LT"/>
              </w:rPr>
            </w:pPr>
            <w:r w:rsidRPr="000A6BFC">
              <w:rPr>
                <w:rFonts w:ascii="TimesNewRomanPSMT" w:hAnsi="TimesNewRomanPSMT" w:cs="TimesNewRomanPSMT"/>
                <w:color w:val="1F1F20"/>
                <w:lang w:val="lt-LT"/>
              </w:rPr>
              <w:t>Bendrųjų ir specialiųjų</w:t>
            </w:r>
          </w:p>
          <w:p w14:paraId="1062F7A4" w14:textId="77777777" w:rsidR="00CA437B" w:rsidRPr="000A6BFC" w:rsidRDefault="00CA437B" w:rsidP="00CA437B">
            <w:pPr>
              <w:autoSpaceDE w:val="0"/>
              <w:autoSpaceDN w:val="0"/>
              <w:adjustRightInd w:val="0"/>
              <w:rPr>
                <w:rFonts w:ascii="TimesNewRomanPSMT" w:hAnsi="TimesNewRomanPSMT" w:cs="TimesNewRomanPSMT"/>
                <w:color w:val="1F1F20"/>
                <w:lang w:val="lt-LT"/>
              </w:rPr>
            </w:pPr>
            <w:r w:rsidRPr="000A6BFC">
              <w:rPr>
                <w:rFonts w:ascii="TimesNewRomanPSMT" w:hAnsi="TimesNewRomanPSMT" w:cs="TimesNewRomanPSMT"/>
                <w:color w:val="1F1F20"/>
                <w:lang w:val="lt-LT"/>
              </w:rPr>
              <w:t>socialinių paslaugų</w:t>
            </w:r>
          </w:p>
          <w:p w14:paraId="3FC31815" w14:textId="77777777" w:rsidR="00CA437B" w:rsidRPr="000A6BFC" w:rsidRDefault="00CA437B" w:rsidP="00CA437B">
            <w:pPr>
              <w:autoSpaceDE w:val="0"/>
              <w:autoSpaceDN w:val="0"/>
              <w:adjustRightInd w:val="0"/>
              <w:rPr>
                <w:rFonts w:ascii="TimesNewRomanPSMT" w:hAnsi="TimesNewRomanPSMT" w:cs="TimesNewRomanPSMT"/>
                <w:color w:val="1F1F20"/>
                <w:lang w:val="lt-LT"/>
              </w:rPr>
            </w:pPr>
            <w:r w:rsidRPr="000A6BFC">
              <w:rPr>
                <w:rFonts w:ascii="TimesNewRomanPSMT" w:hAnsi="TimesNewRomanPSMT" w:cs="TimesNewRomanPSMT"/>
                <w:color w:val="1F1F20"/>
                <w:lang w:val="lt-LT"/>
              </w:rPr>
              <w:t>savivaldybės gyventojams</w:t>
            </w:r>
          </w:p>
          <w:p w14:paraId="2680BD29" w14:textId="3A7FBEBD" w:rsidR="00CA437B" w:rsidRPr="000A6BFC" w:rsidRDefault="00CA437B" w:rsidP="00CA437B">
            <w:pPr>
              <w:spacing w:line="276" w:lineRule="auto"/>
              <w:rPr>
                <w:lang w:val="lt-LT"/>
              </w:rPr>
            </w:pPr>
            <w:r w:rsidRPr="000A6BFC">
              <w:rPr>
                <w:rFonts w:ascii="TimesNewRomanPSMT" w:hAnsi="TimesNewRomanPSMT" w:cs="TimesNewRomanPSMT"/>
                <w:color w:val="1F1F20"/>
                <w:lang w:val="lt-LT"/>
              </w:rPr>
              <w:t>teikimas</w:t>
            </w:r>
          </w:p>
        </w:tc>
        <w:tc>
          <w:tcPr>
            <w:tcW w:w="2298" w:type="dxa"/>
          </w:tcPr>
          <w:p w14:paraId="51C51BB8" w14:textId="77777777" w:rsidR="00CA437B" w:rsidRPr="000A6BFC" w:rsidRDefault="00CA437B" w:rsidP="00CA437B">
            <w:pPr>
              <w:spacing w:line="276" w:lineRule="auto"/>
              <w:rPr>
                <w:lang w:val="lt-LT"/>
              </w:rPr>
            </w:pPr>
            <w:r w:rsidRPr="000A6BFC">
              <w:rPr>
                <w:lang w:val="lt-LT"/>
              </w:rPr>
              <w:t>Anykščių švietimo pagalbos tarnyba,</w:t>
            </w:r>
          </w:p>
          <w:p w14:paraId="33E58F4F" w14:textId="11C5517D" w:rsidR="00CA437B" w:rsidRPr="000A6BFC" w:rsidRDefault="00CA437B" w:rsidP="00CA437B">
            <w:pPr>
              <w:spacing w:line="276" w:lineRule="auto"/>
              <w:rPr>
                <w:lang w:val="lt-LT"/>
              </w:rPr>
            </w:pPr>
            <w:r w:rsidRPr="000A6BFC">
              <w:rPr>
                <w:lang w:val="lt-LT"/>
              </w:rPr>
              <w:t>Anykščių rajono savivaldybės visuomenės sveikatos biuras</w:t>
            </w:r>
          </w:p>
        </w:tc>
        <w:tc>
          <w:tcPr>
            <w:tcW w:w="1773" w:type="dxa"/>
          </w:tcPr>
          <w:p w14:paraId="08B79322" w14:textId="59D3F49C" w:rsidR="00CA437B" w:rsidRPr="000A6BFC" w:rsidRDefault="00CA437B" w:rsidP="00CA437B">
            <w:pPr>
              <w:spacing w:line="276" w:lineRule="auto"/>
              <w:rPr>
                <w:lang w:val="lt-LT"/>
              </w:rPr>
            </w:pPr>
            <w:r w:rsidRPr="000A6BFC">
              <w:rPr>
                <w:lang w:val="lt-LT"/>
              </w:rPr>
              <w:t>2024–2026 m.</w:t>
            </w:r>
          </w:p>
        </w:tc>
        <w:tc>
          <w:tcPr>
            <w:tcW w:w="2891" w:type="dxa"/>
          </w:tcPr>
          <w:p w14:paraId="335BFA76"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Teikiamos</w:t>
            </w:r>
          </w:p>
          <w:p w14:paraId="6AA44905"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individualios ir</w:t>
            </w:r>
          </w:p>
          <w:p w14:paraId="3B9241F2"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grupinės psichologo,</w:t>
            </w:r>
          </w:p>
          <w:p w14:paraId="74F8C7CA"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socialinio darbuotojo,</w:t>
            </w:r>
          </w:p>
          <w:p w14:paraId="07157949"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sveikatos priežiūros</w:t>
            </w:r>
          </w:p>
          <w:p w14:paraId="5DDAA462"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specialisto</w:t>
            </w:r>
          </w:p>
          <w:p w14:paraId="05943322" w14:textId="27E12CA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konsultacijos</w:t>
            </w:r>
          </w:p>
        </w:tc>
        <w:tc>
          <w:tcPr>
            <w:tcW w:w="2268" w:type="dxa"/>
          </w:tcPr>
          <w:p w14:paraId="217A402C" w14:textId="6D088E82" w:rsidR="00CA437B" w:rsidRPr="0040598C" w:rsidRDefault="00CA437B" w:rsidP="00CA437B">
            <w:pPr>
              <w:autoSpaceDE w:val="0"/>
              <w:autoSpaceDN w:val="0"/>
              <w:adjustRightInd w:val="0"/>
              <w:rPr>
                <w:lang w:val="lt-LT"/>
              </w:rPr>
            </w:pPr>
            <w:r w:rsidRPr="0040598C">
              <w:rPr>
                <w:lang w:val="lt-LT"/>
              </w:rPr>
              <w:t>Suteiktų paslaugų skaičius per metus</w:t>
            </w:r>
          </w:p>
        </w:tc>
        <w:tc>
          <w:tcPr>
            <w:tcW w:w="1843" w:type="dxa"/>
          </w:tcPr>
          <w:p w14:paraId="1F6C500A" w14:textId="3128DB87" w:rsidR="00CA437B" w:rsidRPr="0040598C" w:rsidRDefault="005236F9" w:rsidP="005236F9">
            <w:pPr>
              <w:autoSpaceDE w:val="0"/>
              <w:autoSpaceDN w:val="0"/>
              <w:adjustRightInd w:val="0"/>
              <w:jc w:val="center"/>
              <w:rPr>
                <w:lang w:val="lt-LT"/>
              </w:rPr>
            </w:pPr>
            <w:r w:rsidRPr="0040598C">
              <w:rPr>
                <w:lang w:val="lt-LT"/>
              </w:rPr>
              <w:t>40</w:t>
            </w:r>
          </w:p>
        </w:tc>
      </w:tr>
      <w:tr w:rsidR="0040598C" w:rsidRPr="00755021" w14:paraId="48255959" w14:textId="19474309" w:rsidTr="00F76891">
        <w:tc>
          <w:tcPr>
            <w:tcW w:w="14312" w:type="dxa"/>
            <w:gridSpan w:val="7"/>
          </w:tcPr>
          <w:p w14:paraId="5DE37AF9" w14:textId="53A84ED9" w:rsidR="0040598C" w:rsidRPr="000A6BFC" w:rsidRDefault="0040598C" w:rsidP="00CA437B">
            <w:pPr>
              <w:autoSpaceDE w:val="0"/>
              <w:autoSpaceDN w:val="0"/>
              <w:adjustRightInd w:val="0"/>
              <w:rPr>
                <w:rFonts w:ascii="TimesNewRomanPSMT" w:hAnsi="TimesNewRomanPSMT" w:cs="TimesNewRomanPSMT"/>
                <w:b/>
                <w:lang w:val="lt-LT"/>
              </w:rPr>
            </w:pPr>
            <w:r w:rsidRPr="000A6BFC">
              <w:rPr>
                <w:rFonts w:ascii="TimesNewRomanPSMT" w:hAnsi="TimesNewRomanPSMT" w:cs="TimesNewRomanPSMT"/>
                <w:b/>
                <w:lang w:val="lt-LT"/>
              </w:rPr>
              <w:t xml:space="preserve">2 uždavinys. Efektyvinti bendradarbiavimą su neformalųjį suaugusiųjų švietimą ir tęstinį mokymąsi vykdančiomis institucijomis </w:t>
            </w:r>
          </w:p>
        </w:tc>
      </w:tr>
      <w:tr w:rsidR="00CA437B" w:rsidRPr="00755021" w14:paraId="3D816F19" w14:textId="7AF17FF7" w:rsidTr="0098517D">
        <w:tc>
          <w:tcPr>
            <w:tcW w:w="669" w:type="dxa"/>
          </w:tcPr>
          <w:p w14:paraId="5BE19474" w14:textId="77777777" w:rsidR="00CA437B" w:rsidRPr="000A6BFC" w:rsidRDefault="00CA437B" w:rsidP="00CA437B">
            <w:pPr>
              <w:spacing w:line="276" w:lineRule="auto"/>
              <w:rPr>
                <w:lang w:val="lt-LT"/>
              </w:rPr>
            </w:pPr>
            <w:r w:rsidRPr="000A6BFC">
              <w:rPr>
                <w:lang w:val="lt-LT"/>
              </w:rPr>
              <w:t>2.1.</w:t>
            </w:r>
          </w:p>
        </w:tc>
        <w:tc>
          <w:tcPr>
            <w:tcW w:w="2570" w:type="dxa"/>
          </w:tcPr>
          <w:p w14:paraId="78092045"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Bendrų veiklų (projektų)</w:t>
            </w:r>
          </w:p>
          <w:p w14:paraId="1127FA1F" w14:textId="77777777" w:rsidR="00CA437B" w:rsidRPr="000A6BFC" w:rsidRDefault="00CA437B" w:rsidP="00CA437B">
            <w:pPr>
              <w:spacing w:line="276" w:lineRule="auto"/>
              <w:rPr>
                <w:lang w:val="lt-LT"/>
              </w:rPr>
            </w:pPr>
            <w:r w:rsidRPr="000A6BFC">
              <w:rPr>
                <w:rFonts w:ascii="TimesNewRomanPSMT" w:hAnsi="TimesNewRomanPSMT" w:cs="TimesNewRomanPSMT"/>
                <w:lang w:val="lt-LT"/>
              </w:rPr>
              <w:t>inicijavimas</w:t>
            </w:r>
          </w:p>
        </w:tc>
        <w:tc>
          <w:tcPr>
            <w:tcW w:w="2298" w:type="dxa"/>
          </w:tcPr>
          <w:p w14:paraId="45B31EE6" w14:textId="77777777" w:rsidR="00CA437B" w:rsidRPr="000A6BFC" w:rsidRDefault="00CA437B" w:rsidP="00CA437B">
            <w:pPr>
              <w:spacing w:line="276" w:lineRule="auto"/>
              <w:rPr>
                <w:lang w:val="lt-LT"/>
              </w:rPr>
            </w:pPr>
            <w:r w:rsidRPr="000A6BFC">
              <w:rPr>
                <w:lang w:val="lt-LT"/>
              </w:rPr>
              <w:t>Anykščių švietimo pagalbos tarnyba,</w:t>
            </w:r>
          </w:p>
          <w:p w14:paraId="03B53AC5" w14:textId="77777777" w:rsidR="00CA437B" w:rsidRPr="000A6BFC" w:rsidRDefault="00CA437B" w:rsidP="00CA437B">
            <w:pPr>
              <w:spacing w:line="276" w:lineRule="auto"/>
              <w:rPr>
                <w:lang w:val="lt-LT"/>
              </w:rPr>
            </w:pPr>
            <w:r w:rsidRPr="000A6BFC">
              <w:rPr>
                <w:lang w:val="lt-LT"/>
              </w:rPr>
              <w:t>Anykščių rajono savivaldybės visuomenės sveikatos biuras,</w:t>
            </w:r>
          </w:p>
          <w:p w14:paraId="5A9C498B" w14:textId="77777777" w:rsidR="00CA437B" w:rsidRPr="000A6BFC" w:rsidRDefault="00CA437B" w:rsidP="00CA437B">
            <w:pPr>
              <w:spacing w:line="276" w:lineRule="auto"/>
              <w:rPr>
                <w:lang w:val="lt-LT"/>
              </w:rPr>
            </w:pPr>
            <w:r w:rsidRPr="000A6BFC">
              <w:rPr>
                <w:lang w:val="lt-LT"/>
              </w:rPr>
              <w:t>Anykščių rajono savivaldybės Liudvikos ir Stanislovo Didžiulių viešoji biblioteka,</w:t>
            </w:r>
          </w:p>
          <w:p w14:paraId="38BE3941" w14:textId="77777777" w:rsidR="00CA437B" w:rsidRPr="000A6BFC" w:rsidRDefault="00CA437B" w:rsidP="00CA437B">
            <w:pPr>
              <w:spacing w:line="276" w:lineRule="auto"/>
              <w:rPr>
                <w:lang w:val="lt-LT"/>
              </w:rPr>
            </w:pPr>
            <w:r w:rsidRPr="000A6BFC">
              <w:rPr>
                <w:lang w:val="lt-LT"/>
              </w:rPr>
              <w:t>Anykščių kultūros centras</w:t>
            </w:r>
          </w:p>
        </w:tc>
        <w:tc>
          <w:tcPr>
            <w:tcW w:w="1773" w:type="dxa"/>
          </w:tcPr>
          <w:p w14:paraId="74A751B2" w14:textId="77777777" w:rsidR="00CA437B" w:rsidRPr="000A6BFC" w:rsidRDefault="00CA437B" w:rsidP="00CA437B">
            <w:pPr>
              <w:spacing w:line="276" w:lineRule="auto"/>
              <w:rPr>
                <w:lang w:val="lt-LT"/>
              </w:rPr>
            </w:pPr>
            <w:r w:rsidRPr="000A6BFC">
              <w:rPr>
                <w:lang w:val="lt-LT"/>
              </w:rPr>
              <w:t>2024–2026 m.</w:t>
            </w:r>
          </w:p>
        </w:tc>
        <w:tc>
          <w:tcPr>
            <w:tcW w:w="2891" w:type="dxa"/>
          </w:tcPr>
          <w:p w14:paraId="51F606C2"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Bendradarbiavimas,</w:t>
            </w:r>
          </w:p>
          <w:p w14:paraId="666E2C4C"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diskusijos padės</w:t>
            </w:r>
          </w:p>
          <w:p w14:paraId="2BA64810"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išgryninti problemas</w:t>
            </w:r>
          </w:p>
          <w:p w14:paraId="2527493C"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bei konsoliduoti</w:t>
            </w:r>
          </w:p>
          <w:p w14:paraId="6F3137D8"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veiksmus jas</w:t>
            </w:r>
          </w:p>
          <w:p w14:paraId="4E384A63" w14:textId="77777777" w:rsidR="00CA437B" w:rsidRPr="000A6BFC" w:rsidRDefault="00CA437B" w:rsidP="00CA437B">
            <w:pPr>
              <w:autoSpaceDE w:val="0"/>
              <w:autoSpaceDN w:val="0"/>
              <w:adjustRightInd w:val="0"/>
              <w:rPr>
                <w:lang w:val="lt-LT"/>
              </w:rPr>
            </w:pPr>
            <w:r w:rsidRPr="000A6BFC">
              <w:rPr>
                <w:rFonts w:ascii="TimesNewRomanPSMT" w:hAnsi="TimesNewRomanPSMT" w:cs="TimesNewRomanPSMT"/>
                <w:lang w:val="lt-LT"/>
              </w:rPr>
              <w:t>sprendžiant</w:t>
            </w:r>
          </w:p>
          <w:p w14:paraId="608A879D" w14:textId="77777777" w:rsidR="00CA437B" w:rsidRPr="000A6BFC" w:rsidRDefault="00CA437B" w:rsidP="00CA437B">
            <w:pPr>
              <w:spacing w:line="276" w:lineRule="auto"/>
              <w:rPr>
                <w:lang w:val="lt-LT"/>
              </w:rPr>
            </w:pPr>
          </w:p>
        </w:tc>
        <w:tc>
          <w:tcPr>
            <w:tcW w:w="2268" w:type="dxa"/>
          </w:tcPr>
          <w:p w14:paraId="1BC9351E" w14:textId="6DC62923" w:rsidR="00CA437B" w:rsidRPr="0040598C" w:rsidRDefault="00CA437B" w:rsidP="00CA437B">
            <w:pPr>
              <w:pStyle w:val="Default"/>
              <w:rPr>
                <w:lang w:val="lt-LT"/>
              </w:rPr>
            </w:pPr>
            <w:r w:rsidRPr="0040598C">
              <w:rPr>
                <w:lang w:val="lt-LT"/>
              </w:rPr>
              <w:t xml:space="preserve">Pateiktų projektų paraiškų skaičius </w:t>
            </w:r>
            <w:r w:rsidR="00AD55F7" w:rsidRPr="0040598C">
              <w:rPr>
                <w:lang w:val="lt-LT"/>
              </w:rPr>
              <w:t>per metus</w:t>
            </w:r>
          </w:p>
          <w:p w14:paraId="7253EE9E" w14:textId="5940699A" w:rsidR="00CA437B" w:rsidRPr="0040598C" w:rsidRDefault="00CA437B" w:rsidP="00CA437B">
            <w:pPr>
              <w:autoSpaceDE w:val="0"/>
              <w:autoSpaceDN w:val="0"/>
              <w:adjustRightInd w:val="0"/>
              <w:jc w:val="both"/>
              <w:rPr>
                <w:lang w:val="lt-LT"/>
              </w:rPr>
            </w:pPr>
          </w:p>
        </w:tc>
        <w:tc>
          <w:tcPr>
            <w:tcW w:w="1843" w:type="dxa"/>
          </w:tcPr>
          <w:p w14:paraId="1DC71AF2" w14:textId="636D1172" w:rsidR="00CA437B" w:rsidRPr="0040598C" w:rsidRDefault="00AD55F7" w:rsidP="00AD55F7">
            <w:pPr>
              <w:pStyle w:val="Default"/>
              <w:jc w:val="center"/>
            </w:pPr>
            <w:r w:rsidRPr="0040598C">
              <w:t>1</w:t>
            </w:r>
          </w:p>
        </w:tc>
      </w:tr>
      <w:tr w:rsidR="00CA437B" w:rsidRPr="000A6BFC" w14:paraId="44E1990A" w14:textId="7A618543" w:rsidTr="0098517D">
        <w:tc>
          <w:tcPr>
            <w:tcW w:w="669" w:type="dxa"/>
          </w:tcPr>
          <w:p w14:paraId="298FDC7D" w14:textId="77777777" w:rsidR="00CA437B" w:rsidRPr="000A6BFC" w:rsidRDefault="00CA437B" w:rsidP="00CA437B">
            <w:pPr>
              <w:spacing w:line="276" w:lineRule="auto"/>
              <w:rPr>
                <w:lang w:val="lt-LT"/>
              </w:rPr>
            </w:pPr>
            <w:r w:rsidRPr="000A6BFC">
              <w:rPr>
                <w:lang w:val="lt-LT"/>
              </w:rPr>
              <w:t>2.2.</w:t>
            </w:r>
          </w:p>
        </w:tc>
        <w:tc>
          <w:tcPr>
            <w:tcW w:w="2570" w:type="dxa"/>
          </w:tcPr>
          <w:p w14:paraId="0F0A690D"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Bendradarbiavimo su kitų</w:t>
            </w:r>
          </w:p>
          <w:p w14:paraId="1D6CCFB2"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savivaldybių suaugusiųjų</w:t>
            </w:r>
          </w:p>
          <w:p w14:paraId="7268AD70"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švietimo koordinatoriais ir</w:t>
            </w:r>
          </w:p>
          <w:p w14:paraId="34D2905C" w14:textId="77777777" w:rsidR="00CA437B" w:rsidRPr="000A6BFC" w:rsidRDefault="00CA437B" w:rsidP="00CA437B">
            <w:pPr>
              <w:spacing w:line="276" w:lineRule="auto"/>
              <w:rPr>
                <w:lang w:val="lt-LT"/>
              </w:rPr>
            </w:pPr>
            <w:r w:rsidRPr="000A6BFC">
              <w:rPr>
                <w:rFonts w:ascii="TimesNewRomanPSMT" w:hAnsi="TimesNewRomanPSMT" w:cs="TimesNewRomanPSMT"/>
                <w:lang w:val="lt-LT"/>
              </w:rPr>
              <w:t>partnerystės plėtra</w:t>
            </w:r>
          </w:p>
        </w:tc>
        <w:tc>
          <w:tcPr>
            <w:tcW w:w="2298" w:type="dxa"/>
          </w:tcPr>
          <w:p w14:paraId="0CF8D7D7" w14:textId="77777777" w:rsidR="00CA437B" w:rsidRPr="000A6BFC" w:rsidRDefault="00CA437B" w:rsidP="00CA437B">
            <w:pPr>
              <w:spacing w:line="276" w:lineRule="auto"/>
              <w:rPr>
                <w:lang w:val="lt-LT"/>
              </w:rPr>
            </w:pPr>
            <w:r w:rsidRPr="000A6BFC">
              <w:rPr>
                <w:lang w:val="lt-LT"/>
              </w:rPr>
              <w:t>Anykščių švietimo pagalbos tarnyba</w:t>
            </w:r>
          </w:p>
        </w:tc>
        <w:tc>
          <w:tcPr>
            <w:tcW w:w="1773" w:type="dxa"/>
          </w:tcPr>
          <w:p w14:paraId="417D1258" w14:textId="77777777" w:rsidR="00CA437B" w:rsidRPr="000A6BFC" w:rsidRDefault="00CA437B" w:rsidP="00CA437B">
            <w:pPr>
              <w:spacing w:line="276" w:lineRule="auto"/>
              <w:rPr>
                <w:lang w:val="lt-LT"/>
              </w:rPr>
            </w:pPr>
            <w:r w:rsidRPr="000A6BFC">
              <w:rPr>
                <w:lang w:val="lt-LT"/>
              </w:rPr>
              <w:t>2024–2026 m.</w:t>
            </w:r>
          </w:p>
        </w:tc>
        <w:tc>
          <w:tcPr>
            <w:tcW w:w="2891" w:type="dxa"/>
          </w:tcPr>
          <w:p w14:paraId="76359F7E"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Pasitarimai, diskusijos</w:t>
            </w:r>
          </w:p>
          <w:p w14:paraId="0234A9B3"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gerins</w:t>
            </w:r>
          </w:p>
          <w:p w14:paraId="395EF47F"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bendradarbiavimą,</w:t>
            </w:r>
          </w:p>
          <w:p w14:paraId="0AD67606"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vykdomų priemonių</w:t>
            </w:r>
          </w:p>
          <w:p w14:paraId="607A6C0A"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derinimą, atskleis</w:t>
            </w:r>
          </w:p>
          <w:p w14:paraId="538FADBF"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problemines sritis, bus</w:t>
            </w:r>
          </w:p>
          <w:p w14:paraId="4A096ABA"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sudarytos galimybės</w:t>
            </w:r>
          </w:p>
          <w:p w14:paraId="66504273"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efektyviau spręsti</w:t>
            </w:r>
          </w:p>
          <w:p w14:paraId="301230A9" w14:textId="77777777" w:rsidR="00CA437B" w:rsidRPr="000A6BFC" w:rsidRDefault="00CA437B" w:rsidP="00CA437B">
            <w:pPr>
              <w:spacing w:line="276" w:lineRule="auto"/>
              <w:rPr>
                <w:lang w:val="lt-LT"/>
              </w:rPr>
            </w:pPr>
            <w:r w:rsidRPr="000A6BFC">
              <w:rPr>
                <w:rFonts w:ascii="TimesNewRomanPSMT" w:hAnsi="TimesNewRomanPSMT" w:cs="TimesNewRomanPSMT"/>
                <w:lang w:val="lt-LT"/>
              </w:rPr>
              <w:t>problemas</w:t>
            </w:r>
          </w:p>
        </w:tc>
        <w:tc>
          <w:tcPr>
            <w:tcW w:w="2268" w:type="dxa"/>
          </w:tcPr>
          <w:p w14:paraId="33735748" w14:textId="71239A41" w:rsidR="00CA437B" w:rsidRPr="0040598C" w:rsidRDefault="00E53CD0" w:rsidP="00CA437B">
            <w:pPr>
              <w:autoSpaceDE w:val="0"/>
              <w:autoSpaceDN w:val="0"/>
              <w:adjustRightInd w:val="0"/>
              <w:rPr>
                <w:lang w:val="lt-LT"/>
              </w:rPr>
            </w:pPr>
            <w:r w:rsidRPr="0040598C">
              <w:rPr>
                <w:lang w:val="lt-LT"/>
              </w:rPr>
              <w:t>Įgyvendintų veiklų</w:t>
            </w:r>
            <w:r w:rsidR="00CA437B" w:rsidRPr="0040598C">
              <w:rPr>
                <w:lang w:val="lt-LT"/>
              </w:rPr>
              <w:t xml:space="preserve"> skaičius </w:t>
            </w:r>
            <w:r w:rsidRPr="0040598C">
              <w:rPr>
                <w:lang w:val="lt-LT"/>
              </w:rPr>
              <w:t>per metus</w:t>
            </w:r>
          </w:p>
        </w:tc>
        <w:tc>
          <w:tcPr>
            <w:tcW w:w="1843" w:type="dxa"/>
          </w:tcPr>
          <w:p w14:paraId="7EED6678" w14:textId="534E5743" w:rsidR="00CA437B" w:rsidRPr="0040598C" w:rsidRDefault="00E53CD0" w:rsidP="00E53CD0">
            <w:pPr>
              <w:autoSpaceDE w:val="0"/>
              <w:autoSpaceDN w:val="0"/>
              <w:adjustRightInd w:val="0"/>
              <w:jc w:val="center"/>
              <w:rPr>
                <w:lang w:val="lt-LT"/>
              </w:rPr>
            </w:pPr>
            <w:r w:rsidRPr="0040598C">
              <w:rPr>
                <w:lang w:val="lt-LT"/>
              </w:rPr>
              <w:t>1</w:t>
            </w:r>
          </w:p>
          <w:p w14:paraId="0A4242E5" w14:textId="77777777" w:rsidR="00AD55F7" w:rsidRPr="0040598C" w:rsidRDefault="00AD55F7" w:rsidP="00AD55F7">
            <w:pPr>
              <w:autoSpaceDE w:val="0"/>
              <w:autoSpaceDN w:val="0"/>
              <w:adjustRightInd w:val="0"/>
              <w:jc w:val="center"/>
              <w:rPr>
                <w:lang w:val="lt-LT"/>
              </w:rPr>
            </w:pPr>
          </w:p>
        </w:tc>
      </w:tr>
      <w:tr w:rsidR="00CA437B" w:rsidRPr="000A6BFC" w14:paraId="20997FF0" w14:textId="2B0CFFDE" w:rsidTr="0098517D">
        <w:tc>
          <w:tcPr>
            <w:tcW w:w="669" w:type="dxa"/>
          </w:tcPr>
          <w:p w14:paraId="1DB8DFB7" w14:textId="77777777" w:rsidR="00CA437B" w:rsidRPr="000A6BFC" w:rsidRDefault="00CA437B" w:rsidP="00CA437B">
            <w:pPr>
              <w:spacing w:line="276" w:lineRule="auto"/>
              <w:rPr>
                <w:lang w:val="lt-LT"/>
              </w:rPr>
            </w:pPr>
            <w:r w:rsidRPr="000A6BFC">
              <w:rPr>
                <w:lang w:val="lt-LT"/>
              </w:rPr>
              <w:t>2.3.</w:t>
            </w:r>
          </w:p>
        </w:tc>
        <w:tc>
          <w:tcPr>
            <w:tcW w:w="2570" w:type="dxa"/>
          </w:tcPr>
          <w:p w14:paraId="586B231B"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Bendrų švietimo teikėjų</w:t>
            </w:r>
          </w:p>
          <w:p w14:paraId="212EA26B"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renginių suaugusiesiems</w:t>
            </w:r>
          </w:p>
          <w:p w14:paraId="1519B405" w14:textId="77777777" w:rsidR="00CA437B" w:rsidRPr="000A6BFC" w:rsidRDefault="00CA437B" w:rsidP="00CA437B">
            <w:pPr>
              <w:spacing w:line="276" w:lineRule="auto"/>
              <w:rPr>
                <w:lang w:val="lt-LT"/>
              </w:rPr>
            </w:pPr>
            <w:r w:rsidRPr="000A6BFC">
              <w:rPr>
                <w:rFonts w:ascii="TimesNewRomanPSMT" w:hAnsi="TimesNewRomanPSMT" w:cs="TimesNewRomanPSMT"/>
                <w:lang w:val="lt-LT"/>
              </w:rPr>
              <w:lastRenderedPageBreak/>
              <w:t>organizavimas</w:t>
            </w:r>
          </w:p>
        </w:tc>
        <w:tc>
          <w:tcPr>
            <w:tcW w:w="2298" w:type="dxa"/>
          </w:tcPr>
          <w:p w14:paraId="161BF2CB" w14:textId="77777777" w:rsidR="00CA437B" w:rsidRPr="000A6BFC" w:rsidRDefault="00CA437B" w:rsidP="00CA437B">
            <w:pPr>
              <w:spacing w:line="276" w:lineRule="auto"/>
              <w:rPr>
                <w:lang w:val="lt-LT"/>
              </w:rPr>
            </w:pPr>
            <w:r w:rsidRPr="000A6BFC">
              <w:rPr>
                <w:lang w:val="lt-LT"/>
              </w:rPr>
              <w:lastRenderedPageBreak/>
              <w:t>Anykščių švietimo pagalbos tarnyba,</w:t>
            </w:r>
          </w:p>
          <w:p w14:paraId="493E1A75" w14:textId="77777777" w:rsidR="00CA437B" w:rsidRPr="000A6BFC" w:rsidRDefault="00CA437B" w:rsidP="00CA437B">
            <w:pPr>
              <w:spacing w:line="276" w:lineRule="auto"/>
              <w:rPr>
                <w:lang w:val="lt-LT"/>
              </w:rPr>
            </w:pPr>
            <w:r w:rsidRPr="000A6BFC">
              <w:rPr>
                <w:lang w:val="lt-LT"/>
              </w:rPr>
              <w:lastRenderedPageBreak/>
              <w:t>Anykščių rajono savivaldybės visuomenės sveikatos biuras,</w:t>
            </w:r>
          </w:p>
          <w:p w14:paraId="6E89C3A2" w14:textId="77777777" w:rsidR="00CA437B" w:rsidRPr="000A6BFC" w:rsidRDefault="00CA437B" w:rsidP="00CA437B">
            <w:pPr>
              <w:spacing w:line="276" w:lineRule="auto"/>
              <w:rPr>
                <w:lang w:val="lt-LT"/>
              </w:rPr>
            </w:pPr>
            <w:r w:rsidRPr="000A6BFC">
              <w:rPr>
                <w:lang w:val="lt-LT"/>
              </w:rPr>
              <w:t>Anykščių rajono savivaldybės Liudvikos ir Stanislovo Didžiulių viešoji biblioteka,</w:t>
            </w:r>
          </w:p>
          <w:p w14:paraId="3623027B" w14:textId="77777777" w:rsidR="00CA437B" w:rsidRPr="000A6BFC" w:rsidRDefault="00CA437B" w:rsidP="00CA437B">
            <w:pPr>
              <w:spacing w:line="276" w:lineRule="auto"/>
              <w:rPr>
                <w:lang w:val="lt-LT"/>
              </w:rPr>
            </w:pPr>
            <w:r w:rsidRPr="000A6BFC">
              <w:rPr>
                <w:lang w:val="lt-LT"/>
              </w:rPr>
              <w:t>Anykščių kultūros centras</w:t>
            </w:r>
          </w:p>
        </w:tc>
        <w:tc>
          <w:tcPr>
            <w:tcW w:w="1773" w:type="dxa"/>
          </w:tcPr>
          <w:p w14:paraId="7823006C" w14:textId="77777777" w:rsidR="00CA437B" w:rsidRPr="000A6BFC" w:rsidRDefault="00CA437B" w:rsidP="00CA437B">
            <w:pPr>
              <w:spacing w:line="276" w:lineRule="auto"/>
              <w:rPr>
                <w:lang w:val="lt-LT"/>
              </w:rPr>
            </w:pPr>
            <w:r w:rsidRPr="000A6BFC">
              <w:rPr>
                <w:lang w:val="lt-LT"/>
              </w:rPr>
              <w:lastRenderedPageBreak/>
              <w:t>2024–2026 m.</w:t>
            </w:r>
          </w:p>
        </w:tc>
        <w:tc>
          <w:tcPr>
            <w:tcW w:w="2891" w:type="dxa"/>
          </w:tcPr>
          <w:p w14:paraId="71D423F8"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Organizuojamos</w:t>
            </w:r>
          </w:p>
          <w:p w14:paraId="7274E14B"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paskaitos, parodos,</w:t>
            </w:r>
          </w:p>
          <w:p w14:paraId="08F3F25C"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lastRenderedPageBreak/>
              <w:t>susitikimai, kūrybinės</w:t>
            </w:r>
          </w:p>
          <w:p w14:paraId="11A56D7F"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dirbtuvės ir</w:t>
            </w:r>
          </w:p>
          <w:p w14:paraId="12664BD9"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Suaugusiųjų švietimo</w:t>
            </w:r>
          </w:p>
          <w:p w14:paraId="79788BD6" w14:textId="77777777" w:rsidR="00CA437B" w:rsidRPr="000A6BFC" w:rsidRDefault="00CA437B" w:rsidP="00CA437B">
            <w:pPr>
              <w:spacing w:line="276" w:lineRule="auto"/>
              <w:rPr>
                <w:lang w:val="lt-LT"/>
              </w:rPr>
            </w:pPr>
            <w:r w:rsidRPr="000A6BFC">
              <w:rPr>
                <w:rFonts w:ascii="TimesNewRomanPSMT" w:hAnsi="TimesNewRomanPSMT" w:cs="TimesNewRomanPSMT"/>
                <w:lang w:val="lt-LT"/>
              </w:rPr>
              <w:t>savaitė savivaldybėje</w:t>
            </w:r>
          </w:p>
        </w:tc>
        <w:tc>
          <w:tcPr>
            <w:tcW w:w="2268" w:type="dxa"/>
          </w:tcPr>
          <w:p w14:paraId="672AD7D2" w14:textId="37D50D48" w:rsidR="00CA437B" w:rsidRPr="0040598C" w:rsidRDefault="00E53CD0" w:rsidP="00CA437B">
            <w:pPr>
              <w:autoSpaceDE w:val="0"/>
              <w:autoSpaceDN w:val="0"/>
              <w:adjustRightInd w:val="0"/>
              <w:rPr>
                <w:lang w:val="lt-LT"/>
              </w:rPr>
            </w:pPr>
            <w:r w:rsidRPr="0040598C">
              <w:rPr>
                <w:lang w:val="lt-LT"/>
              </w:rPr>
              <w:lastRenderedPageBreak/>
              <w:t xml:space="preserve">Įgyvendintų renginių </w:t>
            </w:r>
            <w:r w:rsidR="00CA437B" w:rsidRPr="0040598C">
              <w:rPr>
                <w:lang w:val="lt-LT"/>
              </w:rPr>
              <w:t>skaičius</w:t>
            </w:r>
            <w:r w:rsidRPr="0040598C">
              <w:rPr>
                <w:lang w:val="lt-LT"/>
              </w:rPr>
              <w:t xml:space="preserve"> per metus</w:t>
            </w:r>
          </w:p>
        </w:tc>
        <w:tc>
          <w:tcPr>
            <w:tcW w:w="1843" w:type="dxa"/>
          </w:tcPr>
          <w:p w14:paraId="2CC0B5BA" w14:textId="4512BFE4" w:rsidR="00E53CD0" w:rsidRPr="0040598C" w:rsidRDefault="006567F7" w:rsidP="00E53CD0">
            <w:pPr>
              <w:autoSpaceDE w:val="0"/>
              <w:autoSpaceDN w:val="0"/>
              <w:adjustRightInd w:val="0"/>
              <w:jc w:val="center"/>
              <w:rPr>
                <w:lang w:val="lt-LT"/>
              </w:rPr>
            </w:pPr>
            <w:r w:rsidRPr="0040598C">
              <w:rPr>
                <w:lang w:val="lt-LT"/>
              </w:rPr>
              <w:t>3</w:t>
            </w:r>
          </w:p>
        </w:tc>
      </w:tr>
      <w:tr w:rsidR="00CA437B" w:rsidRPr="00E713F4" w14:paraId="23409B54" w14:textId="78085E62" w:rsidTr="0098517D">
        <w:tc>
          <w:tcPr>
            <w:tcW w:w="669" w:type="dxa"/>
          </w:tcPr>
          <w:p w14:paraId="3BCDE2F2" w14:textId="77777777" w:rsidR="00CA437B" w:rsidRPr="000A6BFC" w:rsidRDefault="00CA437B" w:rsidP="00CA437B">
            <w:pPr>
              <w:spacing w:line="276" w:lineRule="auto"/>
              <w:rPr>
                <w:lang w:val="lt-LT"/>
              </w:rPr>
            </w:pPr>
            <w:r w:rsidRPr="000A6BFC">
              <w:rPr>
                <w:lang w:val="lt-LT"/>
              </w:rPr>
              <w:t>2.4.</w:t>
            </w:r>
          </w:p>
        </w:tc>
        <w:tc>
          <w:tcPr>
            <w:tcW w:w="2570" w:type="dxa"/>
          </w:tcPr>
          <w:p w14:paraId="64881FB3"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Organizuoti apskritus</w:t>
            </w:r>
          </w:p>
          <w:p w14:paraId="5535024C"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stalus-diskusijas su</w:t>
            </w:r>
          </w:p>
          <w:p w14:paraId="6DA60981"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socialiniais partneriais bei</w:t>
            </w:r>
          </w:p>
          <w:p w14:paraId="15C78949"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institucijomis, vykdančiomis neformalųjį suaugusiųjų</w:t>
            </w:r>
          </w:p>
          <w:p w14:paraId="22EA6CE5" w14:textId="77777777" w:rsidR="00CA437B" w:rsidRPr="000A6BFC" w:rsidRDefault="00CA437B" w:rsidP="00CA437B">
            <w:pPr>
              <w:spacing w:line="276" w:lineRule="auto"/>
              <w:rPr>
                <w:lang w:val="lt-LT"/>
              </w:rPr>
            </w:pPr>
            <w:r w:rsidRPr="000A6BFC">
              <w:rPr>
                <w:rFonts w:ascii="TimesNewRomanPSMT" w:hAnsi="TimesNewRomanPSMT" w:cs="TimesNewRomanPSMT"/>
                <w:lang w:val="lt-LT"/>
              </w:rPr>
              <w:t>švietimą ir tęstinį mokymą</w:t>
            </w:r>
          </w:p>
        </w:tc>
        <w:tc>
          <w:tcPr>
            <w:tcW w:w="2298" w:type="dxa"/>
          </w:tcPr>
          <w:p w14:paraId="16604996" w14:textId="77777777" w:rsidR="00CA437B" w:rsidRPr="000A6BFC" w:rsidRDefault="00CA437B" w:rsidP="00CA437B">
            <w:pPr>
              <w:spacing w:line="276" w:lineRule="auto"/>
              <w:rPr>
                <w:lang w:val="lt-LT"/>
              </w:rPr>
            </w:pPr>
            <w:r w:rsidRPr="000A6BFC">
              <w:rPr>
                <w:lang w:val="lt-LT"/>
              </w:rPr>
              <w:t>Anykščių švietimo pagalbos tarnyba</w:t>
            </w:r>
          </w:p>
        </w:tc>
        <w:tc>
          <w:tcPr>
            <w:tcW w:w="1773" w:type="dxa"/>
          </w:tcPr>
          <w:p w14:paraId="06F3C268"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Ne rečiau kaip</w:t>
            </w:r>
          </w:p>
          <w:p w14:paraId="5075CB20" w14:textId="77777777" w:rsidR="00CA437B" w:rsidRPr="000A6BFC" w:rsidRDefault="00CA437B" w:rsidP="00CA437B">
            <w:pPr>
              <w:spacing w:line="276" w:lineRule="auto"/>
              <w:rPr>
                <w:lang w:val="lt-LT"/>
              </w:rPr>
            </w:pPr>
            <w:r w:rsidRPr="000A6BFC">
              <w:rPr>
                <w:rFonts w:ascii="TimesNewRomanPSMT" w:hAnsi="TimesNewRomanPSMT" w:cs="TimesNewRomanPSMT"/>
                <w:lang w:val="lt-LT"/>
              </w:rPr>
              <w:t>kartą per metus</w:t>
            </w:r>
          </w:p>
        </w:tc>
        <w:tc>
          <w:tcPr>
            <w:tcW w:w="2891" w:type="dxa"/>
          </w:tcPr>
          <w:p w14:paraId="51FE5F12"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Pagerės renginių</w:t>
            </w:r>
          </w:p>
          <w:p w14:paraId="26920437"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planavimo procesas ir</w:t>
            </w:r>
          </w:p>
          <w:p w14:paraId="4AB8812E" w14:textId="77777777" w:rsidR="00CA437B" w:rsidRPr="000A6BFC" w:rsidRDefault="00CA437B" w:rsidP="00CA437B">
            <w:pPr>
              <w:spacing w:line="276" w:lineRule="auto"/>
              <w:rPr>
                <w:lang w:val="lt-LT"/>
              </w:rPr>
            </w:pPr>
            <w:r w:rsidRPr="000A6BFC">
              <w:rPr>
                <w:rFonts w:ascii="TimesNewRomanPSMT" w:hAnsi="TimesNewRomanPSMT" w:cs="TimesNewRomanPSMT"/>
                <w:lang w:val="lt-LT"/>
              </w:rPr>
              <w:t>kokybė</w:t>
            </w:r>
          </w:p>
        </w:tc>
        <w:tc>
          <w:tcPr>
            <w:tcW w:w="2268" w:type="dxa"/>
          </w:tcPr>
          <w:p w14:paraId="1B6CFD5E" w14:textId="5EE1A51A" w:rsidR="00CA437B" w:rsidRPr="0040598C" w:rsidRDefault="006567F7" w:rsidP="00CA437B">
            <w:pPr>
              <w:autoSpaceDE w:val="0"/>
              <w:autoSpaceDN w:val="0"/>
              <w:adjustRightInd w:val="0"/>
              <w:rPr>
                <w:lang w:val="lt-LT"/>
              </w:rPr>
            </w:pPr>
            <w:r w:rsidRPr="0040598C">
              <w:rPr>
                <w:lang w:val="lt-LT"/>
              </w:rPr>
              <w:t>Įgyvendintų susitikimų</w:t>
            </w:r>
            <w:r w:rsidR="00CA437B" w:rsidRPr="0040598C">
              <w:rPr>
                <w:lang w:val="lt-LT"/>
              </w:rPr>
              <w:t xml:space="preserve"> skaičius </w:t>
            </w:r>
            <w:r w:rsidRPr="0040598C">
              <w:rPr>
                <w:lang w:val="lt-LT"/>
              </w:rPr>
              <w:t>per metus</w:t>
            </w:r>
          </w:p>
        </w:tc>
        <w:tc>
          <w:tcPr>
            <w:tcW w:w="1843" w:type="dxa"/>
          </w:tcPr>
          <w:p w14:paraId="7419D02E" w14:textId="0AA4B040" w:rsidR="00CA437B" w:rsidRPr="0040598C" w:rsidRDefault="006567F7" w:rsidP="006567F7">
            <w:pPr>
              <w:autoSpaceDE w:val="0"/>
              <w:autoSpaceDN w:val="0"/>
              <w:adjustRightInd w:val="0"/>
              <w:jc w:val="center"/>
              <w:rPr>
                <w:lang w:val="lt-LT"/>
              </w:rPr>
            </w:pPr>
            <w:r w:rsidRPr="0040598C">
              <w:rPr>
                <w:lang w:val="lt-LT"/>
              </w:rPr>
              <w:t>1</w:t>
            </w:r>
          </w:p>
        </w:tc>
      </w:tr>
      <w:tr w:rsidR="0040598C" w:rsidRPr="00E713F4" w14:paraId="3AC589E9" w14:textId="1D547B36" w:rsidTr="00C11FEE">
        <w:tc>
          <w:tcPr>
            <w:tcW w:w="14312" w:type="dxa"/>
            <w:gridSpan w:val="7"/>
          </w:tcPr>
          <w:p w14:paraId="4D077BE4" w14:textId="2BA1C6D5" w:rsidR="0040598C" w:rsidRPr="000A6BFC" w:rsidRDefault="0040598C" w:rsidP="00CA437B">
            <w:pPr>
              <w:autoSpaceDE w:val="0"/>
              <w:autoSpaceDN w:val="0"/>
              <w:adjustRightInd w:val="0"/>
              <w:rPr>
                <w:rFonts w:ascii="TimesNewRomanPSMT" w:hAnsi="TimesNewRomanPSMT" w:cs="TimesNewRomanPSMT"/>
                <w:b/>
                <w:lang w:val="lt-LT"/>
              </w:rPr>
            </w:pPr>
            <w:r w:rsidRPr="000A6BFC">
              <w:rPr>
                <w:rFonts w:ascii="TimesNewRomanPSMT" w:hAnsi="TimesNewRomanPSMT" w:cs="TimesNewRomanPSMT"/>
                <w:b/>
                <w:lang w:val="lt-LT"/>
              </w:rPr>
              <w:t xml:space="preserve">3 uždavinys. Viešinti aktualią informaciją apie vykdomas neformaliojo suaugusiųjų švietimo ir tęstinio mokymosi veiklas, programas ir renginius </w:t>
            </w:r>
          </w:p>
        </w:tc>
      </w:tr>
      <w:tr w:rsidR="00CA437B" w:rsidRPr="0040598C" w14:paraId="2BDF2E3E" w14:textId="3328B94A" w:rsidTr="0098517D">
        <w:tc>
          <w:tcPr>
            <w:tcW w:w="669" w:type="dxa"/>
          </w:tcPr>
          <w:p w14:paraId="47487CBF" w14:textId="77777777" w:rsidR="00CA437B" w:rsidRPr="000A6BFC" w:rsidRDefault="00CA437B" w:rsidP="00CA437B">
            <w:pPr>
              <w:spacing w:line="276" w:lineRule="auto"/>
              <w:rPr>
                <w:lang w:val="lt-LT"/>
              </w:rPr>
            </w:pPr>
            <w:r w:rsidRPr="000A6BFC">
              <w:rPr>
                <w:lang w:val="lt-LT"/>
              </w:rPr>
              <w:t>3.1.</w:t>
            </w:r>
          </w:p>
        </w:tc>
        <w:tc>
          <w:tcPr>
            <w:tcW w:w="2570" w:type="dxa"/>
          </w:tcPr>
          <w:p w14:paraId="42E68D2B"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Informacijos apie</w:t>
            </w:r>
          </w:p>
          <w:p w14:paraId="21C28609"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neformalųjį suaugusiųjų</w:t>
            </w:r>
          </w:p>
          <w:p w14:paraId="3E9CD1D3" w14:textId="77777777" w:rsidR="00CA437B" w:rsidRPr="000A6BFC" w:rsidRDefault="00CA437B" w:rsidP="00CA437B">
            <w:pPr>
              <w:spacing w:line="276" w:lineRule="auto"/>
              <w:rPr>
                <w:lang w:val="lt-LT"/>
              </w:rPr>
            </w:pPr>
            <w:r w:rsidRPr="000A6BFC">
              <w:rPr>
                <w:rFonts w:ascii="TimesNewRomanPSMT" w:hAnsi="TimesNewRomanPSMT" w:cs="TimesNewRomanPSMT"/>
                <w:lang w:val="lt-LT"/>
              </w:rPr>
              <w:t>švietimą sklaida medijose</w:t>
            </w:r>
          </w:p>
        </w:tc>
        <w:tc>
          <w:tcPr>
            <w:tcW w:w="2298" w:type="dxa"/>
          </w:tcPr>
          <w:p w14:paraId="212A5B3A" w14:textId="77777777" w:rsidR="00CA437B" w:rsidRPr="000A6BFC" w:rsidRDefault="00CA437B" w:rsidP="00CA437B">
            <w:pPr>
              <w:spacing w:line="276" w:lineRule="auto"/>
              <w:rPr>
                <w:lang w:val="lt-LT"/>
              </w:rPr>
            </w:pPr>
            <w:r w:rsidRPr="000A6BFC">
              <w:rPr>
                <w:lang w:val="lt-LT"/>
              </w:rPr>
              <w:t>Anykščių švietimo pagalbos tarnyba</w:t>
            </w:r>
          </w:p>
        </w:tc>
        <w:tc>
          <w:tcPr>
            <w:tcW w:w="1773" w:type="dxa"/>
          </w:tcPr>
          <w:p w14:paraId="70FA9629"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Ne rečiau kaip</w:t>
            </w:r>
          </w:p>
          <w:p w14:paraId="585F97C8"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kartą per</w:t>
            </w:r>
          </w:p>
          <w:p w14:paraId="664EBB48" w14:textId="77777777" w:rsidR="00CA437B" w:rsidRPr="000A6BFC" w:rsidRDefault="00CA437B" w:rsidP="00CA437B">
            <w:pPr>
              <w:spacing w:line="276" w:lineRule="auto"/>
              <w:rPr>
                <w:lang w:val="lt-LT"/>
              </w:rPr>
            </w:pPr>
            <w:r w:rsidRPr="000A6BFC">
              <w:rPr>
                <w:rFonts w:ascii="TimesNewRomanPSMT" w:hAnsi="TimesNewRomanPSMT" w:cs="TimesNewRomanPSMT"/>
                <w:lang w:val="lt-LT"/>
              </w:rPr>
              <w:t>pusmetį</w:t>
            </w:r>
          </w:p>
        </w:tc>
        <w:tc>
          <w:tcPr>
            <w:tcW w:w="2891" w:type="dxa"/>
          </w:tcPr>
          <w:p w14:paraId="75739B02"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Efektyvi ir pasiekiama</w:t>
            </w:r>
          </w:p>
          <w:p w14:paraId="6F0EA478"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informacija, jos sklaida</w:t>
            </w:r>
          </w:p>
          <w:p w14:paraId="1FC87C78"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įvairiais komunikacijos</w:t>
            </w:r>
          </w:p>
          <w:p w14:paraId="695BB838"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kanalais įtrauks</w:t>
            </w:r>
          </w:p>
          <w:p w14:paraId="7EB7381F"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daugiau suaugusiųjų į</w:t>
            </w:r>
          </w:p>
          <w:p w14:paraId="55F10029"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neformalųjį švietimą ir</w:t>
            </w:r>
          </w:p>
          <w:p w14:paraId="19A00B53" w14:textId="77777777" w:rsidR="00CA437B" w:rsidRPr="000A6BFC" w:rsidRDefault="00CA437B" w:rsidP="00CA437B">
            <w:pPr>
              <w:spacing w:line="276" w:lineRule="auto"/>
              <w:rPr>
                <w:lang w:val="lt-LT"/>
              </w:rPr>
            </w:pPr>
            <w:r w:rsidRPr="000A6BFC">
              <w:rPr>
                <w:rFonts w:ascii="TimesNewRomanPSMT" w:hAnsi="TimesNewRomanPSMT" w:cs="TimesNewRomanPSMT"/>
                <w:lang w:val="lt-LT"/>
              </w:rPr>
              <w:t>tęstinį mokymąsi</w:t>
            </w:r>
          </w:p>
        </w:tc>
        <w:tc>
          <w:tcPr>
            <w:tcW w:w="2268" w:type="dxa"/>
          </w:tcPr>
          <w:p w14:paraId="4AAC77EA" w14:textId="23176D57" w:rsidR="00CA437B" w:rsidRPr="0040598C" w:rsidRDefault="00CA437B" w:rsidP="00CA437B">
            <w:pPr>
              <w:autoSpaceDE w:val="0"/>
              <w:autoSpaceDN w:val="0"/>
              <w:adjustRightInd w:val="0"/>
              <w:rPr>
                <w:lang w:val="lt-LT"/>
              </w:rPr>
            </w:pPr>
            <w:r w:rsidRPr="0040598C">
              <w:rPr>
                <w:lang w:val="lt-LT"/>
              </w:rPr>
              <w:t>Parengtų pranešimų skaičius</w:t>
            </w:r>
            <w:r w:rsidR="0010513E" w:rsidRPr="0040598C">
              <w:rPr>
                <w:lang w:val="lt-LT"/>
              </w:rPr>
              <w:t xml:space="preserve"> per metus</w:t>
            </w:r>
          </w:p>
        </w:tc>
        <w:tc>
          <w:tcPr>
            <w:tcW w:w="1843" w:type="dxa"/>
          </w:tcPr>
          <w:p w14:paraId="3C590F18" w14:textId="643D0AB6" w:rsidR="0010513E" w:rsidRPr="0040598C" w:rsidRDefault="0010513E" w:rsidP="0010513E">
            <w:pPr>
              <w:autoSpaceDE w:val="0"/>
              <w:autoSpaceDN w:val="0"/>
              <w:adjustRightInd w:val="0"/>
              <w:jc w:val="center"/>
              <w:rPr>
                <w:lang w:val="lt-LT"/>
              </w:rPr>
            </w:pPr>
            <w:r w:rsidRPr="0040598C">
              <w:rPr>
                <w:lang w:val="lt-LT"/>
              </w:rPr>
              <w:t>10</w:t>
            </w:r>
          </w:p>
        </w:tc>
      </w:tr>
      <w:tr w:rsidR="00CA437B" w:rsidRPr="0040598C" w14:paraId="53F4AAB9" w14:textId="3FA4E2F0" w:rsidTr="0098517D">
        <w:tc>
          <w:tcPr>
            <w:tcW w:w="669" w:type="dxa"/>
          </w:tcPr>
          <w:p w14:paraId="2BFDD81E" w14:textId="77777777" w:rsidR="00CA437B" w:rsidRPr="000A6BFC" w:rsidRDefault="00CA437B" w:rsidP="00CA437B">
            <w:pPr>
              <w:spacing w:line="276" w:lineRule="auto"/>
              <w:rPr>
                <w:lang w:val="lt-LT"/>
              </w:rPr>
            </w:pPr>
            <w:r w:rsidRPr="000A6BFC">
              <w:rPr>
                <w:lang w:val="lt-LT"/>
              </w:rPr>
              <w:t>3.2.</w:t>
            </w:r>
          </w:p>
        </w:tc>
        <w:tc>
          <w:tcPr>
            <w:tcW w:w="2570" w:type="dxa"/>
          </w:tcPr>
          <w:p w14:paraId="4458B756"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Kasmetinės suaugusiųjų</w:t>
            </w:r>
          </w:p>
          <w:p w14:paraId="1A7E402D"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mokymosi savaitės renginių</w:t>
            </w:r>
          </w:p>
          <w:p w14:paraId="7870C155" w14:textId="77777777" w:rsidR="00CA437B" w:rsidRPr="000A6BFC" w:rsidRDefault="00CA437B" w:rsidP="00CA437B">
            <w:pPr>
              <w:spacing w:line="276" w:lineRule="auto"/>
              <w:rPr>
                <w:lang w:val="lt-LT"/>
              </w:rPr>
            </w:pPr>
            <w:r w:rsidRPr="000A6BFC">
              <w:rPr>
                <w:rFonts w:ascii="TimesNewRomanPSMT" w:hAnsi="TimesNewRomanPSMT" w:cs="TimesNewRomanPSMT"/>
                <w:lang w:val="lt-LT"/>
              </w:rPr>
              <w:lastRenderedPageBreak/>
              <w:t>plėtojimas ir koordinavimas</w:t>
            </w:r>
          </w:p>
        </w:tc>
        <w:tc>
          <w:tcPr>
            <w:tcW w:w="2298" w:type="dxa"/>
          </w:tcPr>
          <w:p w14:paraId="18B5C28E" w14:textId="77777777" w:rsidR="00CA437B" w:rsidRPr="000A6BFC" w:rsidRDefault="00CA437B" w:rsidP="00CA437B">
            <w:pPr>
              <w:spacing w:line="276" w:lineRule="auto"/>
              <w:rPr>
                <w:lang w:val="lt-LT"/>
              </w:rPr>
            </w:pPr>
            <w:r w:rsidRPr="000A6BFC">
              <w:rPr>
                <w:lang w:val="lt-LT"/>
              </w:rPr>
              <w:lastRenderedPageBreak/>
              <w:t>Anykščių švietimo pagalbos tarnyba</w:t>
            </w:r>
          </w:p>
        </w:tc>
        <w:tc>
          <w:tcPr>
            <w:tcW w:w="1773" w:type="dxa"/>
          </w:tcPr>
          <w:p w14:paraId="0FF591FD" w14:textId="77777777" w:rsidR="00CA437B" w:rsidRPr="000A6BFC" w:rsidRDefault="00CA437B" w:rsidP="00CA437B">
            <w:pPr>
              <w:spacing w:line="276" w:lineRule="auto"/>
              <w:rPr>
                <w:lang w:val="lt-LT"/>
              </w:rPr>
            </w:pPr>
            <w:r w:rsidRPr="000A6BFC">
              <w:rPr>
                <w:lang w:val="lt-LT"/>
              </w:rPr>
              <w:t xml:space="preserve">2024–2026 m. IV </w:t>
            </w:r>
            <w:proofErr w:type="spellStart"/>
            <w:r w:rsidRPr="000A6BFC">
              <w:rPr>
                <w:lang w:val="lt-LT"/>
              </w:rPr>
              <w:t>ketv</w:t>
            </w:r>
            <w:proofErr w:type="spellEnd"/>
            <w:r w:rsidRPr="000A6BFC">
              <w:rPr>
                <w:lang w:val="lt-LT"/>
              </w:rPr>
              <w:t>.</w:t>
            </w:r>
          </w:p>
        </w:tc>
        <w:tc>
          <w:tcPr>
            <w:tcW w:w="2891" w:type="dxa"/>
          </w:tcPr>
          <w:p w14:paraId="5AEE4690"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Visuomenės</w:t>
            </w:r>
          </w:p>
          <w:p w14:paraId="0215F03D"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informavimas, dėmesys</w:t>
            </w:r>
          </w:p>
          <w:p w14:paraId="1EADF32F"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suaugusiųjų švietimo ir</w:t>
            </w:r>
          </w:p>
          <w:p w14:paraId="12570D33"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lastRenderedPageBreak/>
              <w:t>tęstinio mokymosi</w:t>
            </w:r>
          </w:p>
          <w:p w14:paraId="30A20DB5" w14:textId="77777777" w:rsidR="00CA437B" w:rsidRPr="000A6BFC" w:rsidRDefault="00CA437B" w:rsidP="00CA437B">
            <w:pPr>
              <w:spacing w:line="276" w:lineRule="auto"/>
              <w:rPr>
                <w:lang w:val="lt-LT"/>
              </w:rPr>
            </w:pPr>
            <w:r w:rsidRPr="000A6BFC">
              <w:rPr>
                <w:rFonts w:ascii="TimesNewRomanPSMT" w:hAnsi="TimesNewRomanPSMT" w:cs="TimesNewRomanPSMT"/>
                <w:lang w:val="lt-LT"/>
              </w:rPr>
              <w:t>aktualijoms</w:t>
            </w:r>
          </w:p>
        </w:tc>
        <w:tc>
          <w:tcPr>
            <w:tcW w:w="2268" w:type="dxa"/>
          </w:tcPr>
          <w:p w14:paraId="5695C781" w14:textId="2D337CC8" w:rsidR="00CA437B" w:rsidRPr="0040598C" w:rsidRDefault="0010513E" w:rsidP="00CA437B">
            <w:pPr>
              <w:autoSpaceDE w:val="0"/>
              <w:autoSpaceDN w:val="0"/>
              <w:adjustRightInd w:val="0"/>
              <w:rPr>
                <w:lang w:val="lt-LT"/>
              </w:rPr>
            </w:pPr>
            <w:r w:rsidRPr="0040598C">
              <w:rPr>
                <w:lang w:val="lt-LT"/>
              </w:rPr>
              <w:lastRenderedPageBreak/>
              <w:t>Įgyvendintų r</w:t>
            </w:r>
            <w:r w:rsidR="00CA437B" w:rsidRPr="0040598C">
              <w:rPr>
                <w:lang w:val="lt-LT"/>
              </w:rPr>
              <w:t>enginių  skaičius</w:t>
            </w:r>
            <w:r w:rsidRPr="0040598C">
              <w:rPr>
                <w:lang w:val="lt-LT"/>
              </w:rPr>
              <w:t xml:space="preserve"> per metus</w:t>
            </w:r>
          </w:p>
        </w:tc>
        <w:tc>
          <w:tcPr>
            <w:tcW w:w="1843" w:type="dxa"/>
          </w:tcPr>
          <w:p w14:paraId="33A2D526" w14:textId="2BB59740" w:rsidR="00CA437B" w:rsidRPr="0040598C" w:rsidRDefault="0010513E" w:rsidP="0010513E">
            <w:pPr>
              <w:autoSpaceDE w:val="0"/>
              <w:autoSpaceDN w:val="0"/>
              <w:adjustRightInd w:val="0"/>
              <w:jc w:val="center"/>
              <w:rPr>
                <w:lang w:val="lt-LT"/>
              </w:rPr>
            </w:pPr>
            <w:r w:rsidRPr="0040598C">
              <w:rPr>
                <w:lang w:val="lt-LT"/>
              </w:rPr>
              <w:t>1</w:t>
            </w:r>
          </w:p>
        </w:tc>
      </w:tr>
      <w:tr w:rsidR="0040598C" w:rsidRPr="007F2931" w14:paraId="0FFE3C03" w14:textId="08D7E2FB" w:rsidTr="00ED3AF8">
        <w:tc>
          <w:tcPr>
            <w:tcW w:w="14312" w:type="dxa"/>
            <w:gridSpan w:val="7"/>
          </w:tcPr>
          <w:p w14:paraId="5D2B784B" w14:textId="77D92A4D" w:rsidR="0040598C" w:rsidRDefault="0040598C" w:rsidP="00CA437B">
            <w:pPr>
              <w:spacing w:line="276" w:lineRule="auto"/>
              <w:rPr>
                <w:rFonts w:ascii="TimesNewRomanPSMT" w:hAnsi="TimesNewRomanPSMT" w:cs="TimesNewRomanPSMT"/>
                <w:b/>
                <w:lang w:val="lt-LT"/>
              </w:rPr>
            </w:pPr>
            <w:r>
              <w:rPr>
                <w:rFonts w:ascii="TimesNewRomanPSMT" w:hAnsi="TimesNewRomanPSMT" w:cs="TimesNewRomanPSMT"/>
                <w:b/>
                <w:lang w:val="lt-LT"/>
              </w:rPr>
              <w:t>4</w:t>
            </w:r>
            <w:r w:rsidRPr="000A6BFC">
              <w:rPr>
                <w:rFonts w:ascii="TimesNewRomanPSMT" w:hAnsi="TimesNewRomanPSMT" w:cs="TimesNewRomanPSMT"/>
                <w:b/>
                <w:lang w:val="lt-LT"/>
              </w:rPr>
              <w:t xml:space="preserve"> uždavinys. Stebėti įgyvendinamas priemones, planuoti naujas iniciatyvas</w:t>
            </w:r>
          </w:p>
        </w:tc>
      </w:tr>
      <w:tr w:rsidR="00CA437B" w:rsidRPr="005F2A6D" w14:paraId="38EFC5BE" w14:textId="67B2CF87" w:rsidTr="0098517D">
        <w:tc>
          <w:tcPr>
            <w:tcW w:w="669" w:type="dxa"/>
          </w:tcPr>
          <w:p w14:paraId="27510274" w14:textId="6CF0EEAC" w:rsidR="00CA437B" w:rsidRPr="000A6BFC" w:rsidRDefault="00CA437B" w:rsidP="00CA437B">
            <w:pPr>
              <w:spacing w:line="276" w:lineRule="auto"/>
              <w:rPr>
                <w:lang w:val="lt-LT"/>
              </w:rPr>
            </w:pPr>
            <w:r>
              <w:rPr>
                <w:lang w:val="lt-LT"/>
              </w:rPr>
              <w:t>4</w:t>
            </w:r>
            <w:r w:rsidRPr="000A6BFC">
              <w:rPr>
                <w:lang w:val="lt-LT"/>
              </w:rPr>
              <w:t>.1.</w:t>
            </w:r>
          </w:p>
        </w:tc>
        <w:tc>
          <w:tcPr>
            <w:tcW w:w="2570" w:type="dxa"/>
          </w:tcPr>
          <w:p w14:paraId="69D7DAEE"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Rinkti duomenis bei atlikti</w:t>
            </w:r>
          </w:p>
          <w:p w14:paraId="18F6BE8B"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veiksmų plano įgyvendinimo</w:t>
            </w:r>
          </w:p>
          <w:p w14:paraId="4CF8AB6B" w14:textId="77777777" w:rsidR="00CA437B" w:rsidRPr="000A6BFC" w:rsidRDefault="00CA437B" w:rsidP="00CA437B">
            <w:pPr>
              <w:spacing w:line="276" w:lineRule="auto"/>
              <w:rPr>
                <w:lang w:val="lt-LT"/>
              </w:rPr>
            </w:pPr>
            <w:r w:rsidRPr="000A6BFC">
              <w:rPr>
                <w:rFonts w:ascii="TimesNewRomanPSMT" w:hAnsi="TimesNewRomanPSMT" w:cs="TimesNewRomanPSMT"/>
                <w:lang w:val="lt-LT"/>
              </w:rPr>
              <w:t>monitoringą</w:t>
            </w:r>
          </w:p>
        </w:tc>
        <w:tc>
          <w:tcPr>
            <w:tcW w:w="2298" w:type="dxa"/>
          </w:tcPr>
          <w:p w14:paraId="7AD5084D" w14:textId="77777777" w:rsidR="00CA437B" w:rsidRPr="000A6BFC" w:rsidRDefault="00CA437B" w:rsidP="00CA437B">
            <w:pPr>
              <w:spacing w:line="276" w:lineRule="auto"/>
              <w:rPr>
                <w:lang w:val="lt-LT"/>
              </w:rPr>
            </w:pPr>
            <w:r w:rsidRPr="000A6BFC">
              <w:rPr>
                <w:lang w:val="lt-LT"/>
              </w:rPr>
              <w:t>Anykščių švietimo pagalbos tarnyba</w:t>
            </w:r>
          </w:p>
        </w:tc>
        <w:tc>
          <w:tcPr>
            <w:tcW w:w="1773" w:type="dxa"/>
          </w:tcPr>
          <w:p w14:paraId="59AC6968" w14:textId="77777777" w:rsidR="00CA437B" w:rsidRPr="000A6BFC" w:rsidRDefault="00CA437B" w:rsidP="00CA437B">
            <w:pPr>
              <w:spacing w:line="276" w:lineRule="auto"/>
              <w:rPr>
                <w:lang w:val="lt-LT"/>
              </w:rPr>
            </w:pPr>
            <w:r w:rsidRPr="000A6BFC">
              <w:rPr>
                <w:lang w:val="lt-LT"/>
              </w:rPr>
              <w:t>2024–2026 m.</w:t>
            </w:r>
          </w:p>
        </w:tc>
        <w:tc>
          <w:tcPr>
            <w:tcW w:w="2891" w:type="dxa"/>
          </w:tcPr>
          <w:p w14:paraId="4654A94D" w14:textId="4D44913C" w:rsidR="00CA437B" w:rsidRPr="000A6BFC" w:rsidRDefault="00CA437B" w:rsidP="00CA437B">
            <w:pPr>
              <w:spacing w:line="276" w:lineRule="auto"/>
              <w:rPr>
                <w:lang w:val="lt-LT"/>
              </w:rPr>
            </w:pPr>
            <w:r>
              <w:rPr>
                <w:lang w:val="lt-LT"/>
              </w:rPr>
              <w:t>Kokybės siekis bei tobulinimo galimybės</w:t>
            </w:r>
          </w:p>
        </w:tc>
        <w:tc>
          <w:tcPr>
            <w:tcW w:w="2268" w:type="dxa"/>
          </w:tcPr>
          <w:p w14:paraId="2BF5885B" w14:textId="76423ECC" w:rsidR="00CA437B" w:rsidRPr="0040598C" w:rsidRDefault="00CA437B" w:rsidP="00CA437B">
            <w:pPr>
              <w:spacing w:line="276" w:lineRule="auto"/>
              <w:rPr>
                <w:lang w:val="lt-LT"/>
              </w:rPr>
            </w:pPr>
            <w:r w:rsidRPr="0040598C">
              <w:rPr>
                <w:lang w:val="lt-LT"/>
              </w:rPr>
              <w:t>Parengt</w:t>
            </w:r>
            <w:r w:rsidR="00C43353" w:rsidRPr="0040598C">
              <w:rPr>
                <w:lang w:val="lt-LT"/>
              </w:rPr>
              <w:t>ų</w:t>
            </w:r>
            <w:r w:rsidRPr="0040598C">
              <w:rPr>
                <w:lang w:val="lt-LT"/>
              </w:rPr>
              <w:t xml:space="preserve"> ataskait</w:t>
            </w:r>
            <w:r w:rsidR="00C43353" w:rsidRPr="0040598C">
              <w:rPr>
                <w:lang w:val="lt-LT"/>
              </w:rPr>
              <w:t>ų skaičius per metus</w:t>
            </w:r>
            <w:r w:rsidRPr="0040598C">
              <w:rPr>
                <w:lang w:val="lt-LT"/>
              </w:rPr>
              <w:t xml:space="preserve"> </w:t>
            </w:r>
          </w:p>
        </w:tc>
        <w:tc>
          <w:tcPr>
            <w:tcW w:w="1843" w:type="dxa"/>
          </w:tcPr>
          <w:p w14:paraId="51D058AA" w14:textId="122CCE31" w:rsidR="00C43353" w:rsidRPr="0040598C" w:rsidRDefault="001755A7" w:rsidP="00C43353">
            <w:pPr>
              <w:spacing w:line="276" w:lineRule="auto"/>
              <w:jc w:val="center"/>
              <w:rPr>
                <w:lang w:val="lt-LT"/>
              </w:rPr>
            </w:pPr>
            <w:r w:rsidRPr="0040598C">
              <w:rPr>
                <w:lang w:val="lt-LT"/>
              </w:rPr>
              <w:t>1</w:t>
            </w:r>
          </w:p>
        </w:tc>
      </w:tr>
      <w:tr w:rsidR="00CA437B" w:rsidRPr="00DC0CE3" w14:paraId="292E029E" w14:textId="40E65DCE" w:rsidTr="0098517D">
        <w:tc>
          <w:tcPr>
            <w:tcW w:w="669" w:type="dxa"/>
          </w:tcPr>
          <w:p w14:paraId="6181CA89" w14:textId="321AD95C" w:rsidR="00CA437B" w:rsidRPr="000A6BFC" w:rsidRDefault="00CA437B" w:rsidP="00CA437B">
            <w:pPr>
              <w:spacing w:line="276" w:lineRule="auto"/>
              <w:rPr>
                <w:lang w:val="lt-LT"/>
              </w:rPr>
            </w:pPr>
            <w:r>
              <w:rPr>
                <w:lang w:val="lt-LT"/>
              </w:rPr>
              <w:t>4</w:t>
            </w:r>
            <w:r w:rsidRPr="000A6BFC">
              <w:rPr>
                <w:lang w:val="lt-LT"/>
              </w:rPr>
              <w:t>.2.</w:t>
            </w:r>
          </w:p>
        </w:tc>
        <w:tc>
          <w:tcPr>
            <w:tcW w:w="2570" w:type="dxa"/>
          </w:tcPr>
          <w:p w14:paraId="4B43D2AB" w14:textId="77777777" w:rsidR="00CA437B" w:rsidRPr="000A6BFC" w:rsidRDefault="00CA437B" w:rsidP="00CA437B">
            <w:pPr>
              <w:autoSpaceDE w:val="0"/>
              <w:autoSpaceDN w:val="0"/>
              <w:adjustRightInd w:val="0"/>
              <w:rPr>
                <w:rFonts w:ascii="TimesNewRomanPSMT" w:hAnsi="TimesNewRomanPSMT" w:cs="TimesNewRomanPSMT"/>
                <w:lang w:val="lt-LT"/>
              </w:rPr>
            </w:pPr>
            <w:r w:rsidRPr="000A6BFC">
              <w:rPr>
                <w:rFonts w:ascii="TimesNewRomanPSMT" w:hAnsi="TimesNewRomanPSMT" w:cs="TimesNewRomanPSMT"/>
                <w:lang w:val="lt-LT"/>
              </w:rPr>
              <w:t>Parengti naują veiksmų</w:t>
            </w:r>
          </w:p>
          <w:p w14:paraId="03F5CF5A" w14:textId="77777777" w:rsidR="00CA437B" w:rsidRPr="000A6BFC" w:rsidRDefault="00CA437B" w:rsidP="00CA437B">
            <w:pPr>
              <w:spacing w:line="276" w:lineRule="auto"/>
              <w:rPr>
                <w:lang w:val="lt-LT"/>
              </w:rPr>
            </w:pPr>
            <w:r w:rsidRPr="000A6BFC">
              <w:rPr>
                <w:rFonts w:ascii="TimesNewRomanPSMT" w:hAnsi="TimesNewRomanPSMT" w:cs="TimesNewRomanPSMT"/>
                <w:lang w:val="lt-LT"/>
              </w:rPr>
              <w:t>planą</w:t>
            </w:r>
          </w:p>
        </w:tc>
        <w:tc>
          <w:tcPr>
            <w:tcW w:w="2298" w:type="dxa"/>
          </w:tcPr>
          <w:p w14:paraId="08207263" w14:textId="77777777" w:rsidR="00CA437B" w:rsidRPr="000A6BFC" w:rsidRDefault="00CA437B" w:rsidP="00CA437B">
            <w:pPr>
              <w:spacing w:line="276" w:lineRule="auto"/>
              <w:rPr>
                <w:lang w:val="lt-LT"/>
              </w:rPr>
            </w:pPr>
            <w:r w:rsidRPr="000A6BFC">
              <w:rPr>
                <w:lang w:val="lt-LT"/>
              </w:rPr>
              <w:t>Anykščių švietimo pagalbos tarnyba</w:t>
            </w:r>
          </w:p>
        </w:tc>
        <w:tc>
          <w:tcPr>
            <w:tcW w:w="1773" w:type="dxa"/>
          </w:tcPr>
          <w:p w14:paraId="5FD0E667" w14:textId="77777777" w:rsidR="00CA437B" w:rsidRPr="000A6BFC" w:rsidRDefault="00CA437B" w:rsidP="00CA437B">
            <w:pPr>
              <w:spacing w:line="276" w:lineRule="auto"/>
              <w:rPr>
                <w:lang w:val="lt-LT"/>
              </w:rPr>
            </w:pPr>
            <w:r w:rsidRPr="000A6BFC">
              <w:rPr>
                <w:lang w:val="lt-LT"/>
              </w:rPr>
              <w:t>2026 m.</w:t>
            </w:r>
          </w:p>
          <w:p w14:paraId="6C23DE39" w14:textId="77777777" w:rsidR="00CA437B" w:rsidRPr="000A6BFC" w:rsidRDefault="00CA437B" w:rsidP="00CA437B">
            <w:pPr>
              <w:spacing w:line="276" w:lineRule="auto"/>
              <w:rPr>
                <w:lang w:val="lt-LT"/>
              </w:rPr>
            </w:pPr>
            <w:r w:rsidRPr="000A6BFC">
              <w:rPr>
                <w:lang w:val="lt-LT"/>
              </w:rPr>
              <w:t>IV ketvirtis</w:t>
            </w:r>
          </w:p>
        </w:tc>
        <w:tc>
          <w:tcPr>
            <w:tcW w:w="2891" w:type="dxa"/>
          </w:tcPr>
          <w:p w14:paraId="3711249F" w14:textId="52927309" w:rsidR="00CA437B" w:rsidRPr="000A6BFC" w:rsidRDefault="00CA437B" w:rsidP="00CA437B">
            <w:pPr>
              <w:autoSpaceDE w:val="0"/>
              <w:autoSpaceDN w:val="0"/>
              <w:adjustRightInd w:val="0"/>
              <w:rPr>
                <w:lang w:val="lt-LT"/>
              </w:rPr>
            </w:pPr>
            <w:r>
              <w:rPr>
                <w:rFonts w:ascii="TimesNewRomanPSMT" w:hAnsi="TimesNewRomanPSMT" w:cs="TimesNewRomanPSMT"/>
                <w:lang w:val="lt-LT"/>
              </w:rPr>
              <w:t>Atlikta situacijos analizė, numatyti tikslai, uždaviniai, priemonės</w:t>
            </w:r>
            <w:r w:rsidRPr="000A6BFC">
              <w:rPr>
                <w:rFonts w:ascii="TimesNewRomanPSMT" w:hAnsi="TimesNewRomanPSMT" w:cs="TimesNewRomanPSMT"/>
                <w:lang w:val="lt-LT"/>
              </w:rPr>
              <w:t xml:space="preserve"> </w:t>
            </w:r>
          </w:p>
          <w:p w14:paraId="27B6C19A" w14:textId="706EE384" w:rsidR="00CA437B" w:rsidRPr="000A6BFC" w:rsidRDefault="00CA437B" w:rsidP="00CA437B">
            <w:pPr>
              <w:spacing w:line="276" w:lineRule="auto"/>
              <w:rPr>
                <w:lang w:val="lt-LT"/>
              </w:rPr>
            </w:pPr>
          </w:p>
        </w:tc>
        <w:tc>
          <w:tcPr>
            <w:tcW w:w="2268" w:type="dxa"/>
          </w:tcPr>
          <w:p w14:paraId="5795546B" w14:textId="77777777" w:rsidR="00CA437B" w:rsidRPr="0040598C" w:rsidRDefault="00CA437B" w:rsidP="00CA437B">
            <w:pPr>
              <w:autoSpaceDE w:val="0"/>
              <w:autoSpaceDN w:val="0"/>
              <w:adjustRightInd w:val="0"/>
              <w:rPr>
                <w:lang w:val="lt-LT"/>
              </w:rPr>
            </w:pPr>
            <w:r w:rsidRPr="0040598C">
              <w:rPr>
                <w:lang w:val="lt-LT"/>
              </w:rPr>
              <w:t>Parengtas veiksmų</w:t>
            </w:r>
          </w:p>
          <w:p w14:paraId="2049E10D" w14:textId="16D47A92" w:rsidR="00CA437B" w:rsidRPr="0040598C" w:rsidRDefault="00CA437B" w:rsidP="00CA437B">
            <w:pPr>
              <w:autoSpaceDE w:val="0"/>
              <w:autoSpaceDN w:val="0"/>
              <w:adjustRightInd w:val="0"/>
              <w:rPr>
                <w:lang w:val="lt-LT"/>
              </w:rPr>
            </w:pPr>
            <w:r w:rsidRPr="0040598C">
              <w:rPr>
                <w:lang w:val="lt-LT"/>
              </w:rPr>
              <w:t>plano projektas</w:t>
            </w:r>
          </w:p>
        </w:tc>
        <w:tc>
          <w:tcPr>
            <w:tcW w:w="1843" w:type="dxa"/>
          </w:tcPr>
          <w:p w14:paraId="60A97ED3" w14:textId="75E04684" w:rsidR="00CA437B" w:rsidRPr="0040598C" w:rsidRDefault="00C43353" w:rsidP="00C43353">
            <w:pPr>
              <w:autoSpaceDE w:val="0"/>
              <w:autoSpaceDN w:val="0"/>
              <w:adjustRightInd w:val="0"/>
              <w:jc w:val="center"/>
              <w:rPr>
                <w:lang w:val="lt-LT"/>
              </w:rPr>
            </w:pPr>
            <w:r w:rsidRPr="0040598C">
              <w:rPr>
                <w:lang w:val="lt-LT"/>
              </w:rPr>
              <w:t>1</w:t>
            </w:r>
          </w:p>
        </w:tc>
      </w:tr>
    </w:tbl>
    <w:p w14:paraId="4930BFE5" w14:textId="4DC79E6A" w:rsidR="00C33DE3" w:rsidRPr="000A6BFC" w:rsidRDefault="00DC0CE3" w:rsidP="00C33DE3">
      <w:pPr>
        <w:spacing w:after="22" w:line="257" w:lineRule="auto"/>
        <w:ind w:left="283" w:right="3" w:hanging="10"/>
        <w:jc w:val="both"/>
        <w:rPr>
          <w:lang w:val="lt-LT"/>
        </w:rPr>
      </w:pPr>
      <w:r>
        <w:rPr>
          <w:lang w:val="lt-LT"/>
        </w:rPr>
        <w:t>PRITARTA</w:t>
      </w:r>
      <w:r>
        <w:rPr>
          <w:color w:val="000000"/>
          <w:lang w:val="lt-LT"/>
        </w:rPr>
        <w:t xml:space="preserve">: </w:t>
      </w:r>
      <w:r w:rsidR="00C33DE3" w:rsidRPr="00EC09CA">
        <w:rPr>
          <w:lang w:val="lt-LT"/>
        </w:rPr>
        <w:t>Anykščių rajono neformaliojo suaugusiųjų švietimo ir tęstinio mokymosi koordinacinės grupės 2024-</w:t>
      </w:r>
      <w:r w:rsidR="00EC09CA" w:rsidRPr="00EC09CA">
        <w:rPr>
          <w:lang w:val="lt-LT"/>
        </w:rPr>
        <w:t>04-25</w:t>
      </w:r>
      <w:r w:rsidR="00C33DE3" w:rsidRPr="00EC09CA">
        <w:rPr>
          <w:lang w:val="lt-LT"/>
        </w:rPr>
        <w:t xml:space="preserve"> posėdžio protokolu </w:t>
      </w:r>
      <w:r w:rsidR="00C33DE3" w:rsidRPr="000A6BFC">
        <w:rPr>
          <w:color w:val="000000"/>
          <w:lang w:val="lt-LT"/>
        </w:rPr>
        <w:t>Nr. 1</w:t>
      </w:r>
    </w:p>
    <w:p w14:paraId="77E4A621" w14:textId="7DD2B5D5" w:rsidR="000A6BFC" w:rsidRDefault="000A6BFC" w:rsidP="000A6BFC">
      <w:pPr>
        <w:spacing w:line="276" w:lineRule="auto"/>
        <w:ind w:firstLine="720"/>
        <w:rPr>
          <w:lang w:val="lt-LT"/>
        </w:rPr>
        <w:sectPr w:rsidR="000A6BFC" w:rsidSect="000A6BFC">
          <w:pgSz w:w="16838" w:h="11906" w:orient="landscape"/>
          <w:pgMar w:top="1701" w:right="992" w:bottom="567" w:left="1134" w:header="567" w:footer="567" w:gutter="0"/>
          <w:cols w:space="1296"/>
          <w:docGrid w:linePitch="360"/>
        </w:sectPr>
      </w:pPr>
    </w:p>
    <w:p w14:paraId="32789D13" w14:textId="77777777" w:rsidR="0067611D" w:rsidRPr="00F103DC" w:rsidRDefault="0067611D" w:rsidP="0067611D">
      <w:pPr>
        <w:jc w:val="center"/>
        <w:rPr>
          <w:b/>
          <w:lang w:val="lt-LT"/>
        </w:rPr>
      </w:pPr>
      <w:r w:rsidRPr="00F103DC">
        <w:rPr>
          <w:b/>
          <w:lang w:val="lt-LT"/>
        </w:rPr>
        <w:lastRenderedPageBreak/>
        <w:t xml:space="preserve">SAVIVALDYBĖS TARYBOS SPRENDIMO </w:t>
      </w:r>
    </w:p>
    <w:p w14:paraId="582EBA2B" w14:textId="55A285EA" w:rsidR="0067611D" w:rsidRPr="00853150" w:rsidRDefault="0067611D" w:rsidP="00F103DC">
      <w:pPr>
        <w:pStyle w:val="Default"/>
        <w:jc w:val="center"/>
        <w:rPr>
          <w:b/>
          <w:bCs/>
        </w:rPr>
      </w:pPr>
      <w:r w:rsidRPr="00853150">
        <w:rPr>
          <w:b/>
          <w:caps/>
        </w:rPr>
        <w:t>„</w:t>
      </w:r>
      <w:r w:rsidR="00F103DC" w:rsidRPr="00E713F4">
        <w:rPr>
          <w:b/>
          <w:bCs/>
        </w:rPr>
        <w:t>DĖL ANYKŠČIŲ RAJONO SAVIVALDYBĖS NEFORMALIOJO SUAUGUSIŲJŲ ŠVIETIMO IR TĘSTINIO MOKYMOSI VEIKSMŲ PLANO 2024–2026 METAMS PATVIRTINIMO IR JO ĮGYVENDINIMO KOORDINATORIAUS PASKYRIMO</w:t>
      </w:r>
      <w:r w:rsidRPr="00853150">
        <w:rPr>
          <w:b/>
          <w:bCs/>
        </w:rPr>
        <w:t>“</w:t>
      </w:r>
    </w:p>
    <w:p w14:paraId="13A8DC6A" w14:textId="77777777" w:rsidR="0067611D" w:rsidRPr="00E713F4" w:rsidRDefault="0067611D" w:rsidP="0067611D">
      <w:pPr>
        <w:jc w:val="center"/>
        <w:rPr>
          <w:b/>
          <w:lang w:val="pt-BR"/>
        </w:rPr>
      </w:pPr>
      <w:r w:rsidRPr="00E713F4">
        <w:rPr>
          <w:b/>
          <w:lang w:val="pt-BR"/>
        </w:rPr>
        <w:t xml:space="preserve">PROJEKTO </w:t>
      </w:r>
    </w:p>
    <w:p w14:paraId="501C8B59" w14:textId="77777777" w:rsidR="0067611D" w:rsidRPr="00E713F4" w:rsidRDefault="0067611D" w:rsidP="0067611D">
      <w:pPr>
        <w:ind w:firstLine="3261"/>
        <w:rPr>
          <w:b/>
          <w:lang w:val="pt-BR"/>
        </w:rPr>
      </w:pPr>
      <w:r w:rsidRPr="00E713F4">
        <w:rPr>
          <w:b/>
          <w:lang w:val="pt-BR"/>
        </w:rPr>
        <w:t>AIŠKINAMASIS RAŠTAS</w:t>
      </w:r>
    </w:p>
    <w:p w14:paraId="721AC20D" w14:textId="77777777" w:rsidR="0067611D" w:rsidRPr="00E713F4" w:rsidRDefault="0067611D" w:rsidP="0067611D">
      <w:pPr>
        <w:tabs>
          <w:tab w:val="left" w:pos="993"/>
        </w:tabs>
        <w:ind w:firstLine="567"/>
        <w:jc w:val="both"/>
        <w:rPr>
          <w:b/>
          <w:lang w:val="pt-BR"/>
        </w:rPr>
      </w:pPr>
    </w:p>
    <w:p w14:paraId="07935C12" w14:textId="77777777" w:rsidR="0067611D" w:rsidRPr="007F2CEA" w:rsidRDefault="0067611D" w:rsidP="0067611D">
      <w:pPr>
        <w:tabs>
          <w:tab w:val="left" w:pos="993"/>
        </w:tabs>
        <w:ind w:firstLine="567"/>
        <w:jc w:val="both"/>
        <w:rPr>
          <w:b/>
          <w:lang w:val="lt-LT"/>
        </w:rPr>
      </w:pPr>
      <w:r w:rsidRPr="00E713F4">
        <w:rPr>
          <w:b/>
          <w:lang w:val="pt-BR"/>
        </w:rPr>
        <w:t xml:space="preserve">   1. </w:t>
      </w:r>
      <w:r w:rsidRPr="007F2CEA">
        <w:rPr>
          <w:b/>
          <w:lang w:val="lt-LT"/>
        </w:rPr>
        <w:t>Sprendimo projekto tikslai ir uždaviniai</w:t>
      </w:r>
    </w:p>
    <w:p w14:paraId="3B3FCF05" w14:textId="25BA4644" w:rsidR="0067611D" w:rsidRPr="007F2CEA" w:rsidRDefault="00614386" w:rsidP="0067611D">
      <w:pPr>
        <w:ind w:firstLine="851"/>
        <w:jc w:val="both"/>
        <w:rPr>
          <w:lang w:val="lt-LT"/>
        </w:rPr>
      </w:pPr>
      <w:r>
        <w:rPr>
          <w:lang w:val="lt-LT"/>
        </w:rPr>
        <w:t xml:space="preserve">Patvirtinti </w:t>
      </w:r>
      <w:r>
        <w:rPr>
          <w:bCs/>
          <w:kern w:val="2"/>
          <w:lang w:val="lt-LT"/>
        </w:rPr>
        <w:t>Anykščių rajono savivaldybės neformaliojo suaugusiųjų švietimo ir tęstinio mokymosi 2024–2026 m. veiksmų planą ir paskirti veiksmų plano įgyvendinimo koordinatorių.</w:t>
      </w:r>
      <w:r w:rsidR="0067611D" w:rsidRPr="007F2CEA">
        <w:rPr>
          <w:bCs/>
          <w:lang w:val="lt-LT"/>
        </w:rPr>
        <w:t xml:space="preserve"> </w:t>
      </w:r>
    </w:p>
    <w:p w14:paraId="4DC97A64" w14:textId="77777777" w:rsidR="00614386" w:rsidRDefault="0067611D" w:rsidP="00614386">
      <w:pPr>
        <w:tabs>
          <w:tab w:val="left" w:pos="993"/>
        </w:tabs>
        <w:overflowPunct w:val="0"/>
        <w:ind w:firstLine="720"/>
        <w:jc w:val="both"/>
        <w:rPr>
          <w:b/>
          <w:lang w:val="lt-LT"/>
        </w:rPr>
      </w:pPr>
      <w:r w:rsidRPr="007F2CEA">
        <w:rPr>
          <w:b/>
          <w:lang w:val="lt-LT"/>
        </w:rPr>
        <w:t>2.</w:t>
      </w:r>
      <w:r w:rsidRPr="007F2CEA">
        <w:rPr>
          <w:b/>
          <w:lang w:val="lt-LT"/>
        </w:rPr>
        <w:tab/>
        <w:t>Siūlomos teisinio reguliavimo nuostatos ir laukiami rezultatai</w:t>
      </w:r>
    </w:p>
    <w:p w14:paraId="48AA2A7B" w14:textId="76B3E06B" w:rsidR="00614386" w:rsidRPr="00614386" w:rsidRDefault="00614386" w:rsidP="00614386">
      <w:pPr>
        <w:tabs>
          <w:tab w:val="left" w:pos="993"/>
        </w:tabs>
        <w:overflowPunct w:val="0"/>
        <w:ind w:firstLine="720"/>
        <w:jc w:val="both"/>
        <w:rPr>
          <w:b/>
          <w:lang w:val="lt-LT"/>
        </w:rPr>
      </w:pPr>
      <w:r>
        <w:rPr>
          <w:lang w:val="lt-LT"/>
        </w:rPr>
        <w:t xml:space="preserve">  </w:t>
      </w:r>
      <w:r>
        <w:rPr>
          <w:bCs/>
          <w:kern w:val="2"/>
          <w:lang w:val="lt-LT"/>
        </w:rPr>
        <w:t>Veiksmų plano įgyvendinimas sustiprins neformaliojo suaugusiųjų švietimo ir tęstinio mokymosi paslaugų plėtrą, atsižvelgiant į suaugusiųjų mokymosi poreikius Anykščių rajono savivaldybėje.</w:t>
      </w:r>
      <w:r>
        <w:rPr>
          <w:color w:val="000000"/>
          <w:lang w:val="lt-LT"/>
        </w:rPr>
        <w:t xml:space="preserve"> Veiksmų p</w:t>
      </w:r>
      <w:r>
        <w:rPr>
          <w:bCs/>
          <w:kern w:val="2"/>
          <w:lang w:val="lt-LT"/>
        </w:rPr>
        <w:t>lanas prisidės prie neformalaus suaugusiųjų švietimo paslaugas teikiančių institucijų partnerystės stiprinimo, inicijuojant ir įgyvendinant bendras veiklas ir projektus. Taip pat Veiksmų plano įgyvendinimas įgalins tęsti neformaliojo suaugusiųjų švietimo paslaugų teikimo stebėseną bei stiprinti koordinavimą Anykščių rajone.</w:t>
      </w:r>
    </w:p>
    <w:p w14:paraId="1FDEED92" w14:textId="77777777" w:rsidR="0067611D" w:rsidRPr="007F2CEA" w:rsidRDefault="0067611D" w:rsidP="0067611D">
      <w:pPr>
        <w:ind w:firstLine="720"/>
        <w:jc w:val="both"/>
        <w:rPr>
          <w:b/>
          <w:lang w:val="lt-LT"/>
        </w:rPr>
      </w:pPr>
      <w:r w:rsidRPr="007F2CEA">
        <w:rPr>
          <w:b/>
          <w:lang w:val="lt-LT"/>
        </w:rPr>
        <w:t xml:space="preserve">3. Lėšų poreikis ir šaltiniai </w:t>
      </w:r>
    </w:p>
    <w:p w14:paraId="63984F21" w14:textId="56F841D7" w:rsidR="00614386" w:rsidRPr="009F0493" w:rsidRDefault="009F0493" w:rsidP="0067611D">
      <w:pPr>
        <w:ind w:firstLine="720"/>
        <w:jc w:val="both"/>
        <w:rPr>
          <w:bCs/>
          <w:lang w:val="lt-LT"/>
        </w:rPr>
      </w:pPr>
      <w:r w:rsidRPr="009F0493">
        <w:rPr>
          <w:bCs/>
          <w:lang w:val="lt-LT"/>
        </w:rPr>
        <w:t>Nėra</w:t>
      </w:r>
      <w:r w:rsidR="004C1CF7">
        <w:rPr>
          <w:bCs/>
          <w:lang w:val="lt-LT"/>
        </w:rPr>
        <w:t>.</w:t>
      </w:r>
    </w:p>
    <w:p w14:paraId="0869F575" w14:textId="6DB5695F" w:rsidR="0067611D" w:rsidRPr="007F2CEA" w:rsidRDefault="0067611D" w:rsidP="0067611D">
      <w:pPr>
        <w:ind w:firstLine="720"/>
        <w:jc w:val="both"/>
        <w:rPr>
          <w:b/>
          <w:lang w:val="lt-LT"/>
        </w:rPr>
      </w:pPr>
      <w:r w:rsidRPr="007F2CEA">
        <w:rPr>
          <w:b/>
          <w:lang w:val="lt-LT"/>
        </w:rPr>
        <w:t xml:space="preserve">4. Numatomo teisinio reguliavimo poveikio vertinimo rezultatai, galimos neigiamos priimto sprendimo pasekmės ir kokių priemonių reikėtų imtis, kad tokių pasekmių būtų išvengta </w:t>
      </w:r>
    </w:p>
    <w:p w14:paraId="63FA3CC1" w14:textId="77777777" w:rsidR="0067611D" w:rsidRPr="007F2CEA" w:rsidRDefault="0067611D" w:rsidP="0067611D">
      <w:pPr>
        <w:tabs>
          <w:tab w:val="left" w:pos="0"/>
          <w:tab w:val="left" w:pos="851"/>
        </w:tabs>
        <w:jc w:val="both"/>
        <w:rPr>
          <w:color w:val="FF0000"/>
          <w:lang w:val="lt-LT"/>
        </w:rPr>
      </w:pPr>
      <w:r w:rsidRPr="007F2CEA">
        <w:rPr>
          <w:lang w:val="lt-LT"/>
        </w:rPr>
        <w:tab/>
        <w:t>Nevertinama.</w:t>
      </w:r>
    </w:p>
    <w:p w14:paraId="11F99B3F" w14:textId="77777777" w:rsidR="0067611D" w:rsidRDefault="0067611D" w:rsidP="0067611D">
      <w:pPr>
        <w:tabs>
          <w:tab w:val="left" w:pos="0"/>
          <w:tab w:val="left" w:pos="851"/>
        </w:tabs>
        <w:jc w:val="both"/>
        <w:rPr>
          <w:b/>
          <w:lang w:val="lt-LT"/>
        </w:rPr>
      </w:pPr>
      <w:r w:rsidRPr="007F2CEA">
        <w:rPr>
          <w:b/>
          <w:lang w:val="lt-LT"/>
        </w:rPr>
        <w:tab/>
        <w:t xml:space="preserve">5. Kokius teisės aktus būtina priimti, kokius galiojančius teisės aktus reikia pakeisti ar pripažinti netekusiais galios – kas ir kada juos turėtų priimti </w:t>
      </w:r>
    </w:p>
    <w:p w14:paraId="6A736BB7" w14:textId="0D02BB29" w:rsidR="009F0493" w:rsidRPr="009F0493" w:rsidRDefault="009F0493" w:rsidP="0067611D">
      <w:pPr>
        <w:tabs>
          <w:tab w:val="left" w:pos="0"/>
          <w:tab w:val="left" w:pos="851"/>
        </w:tabs>
        <w:jc w:val="both"/>
        <w:rPr>
          <w:bCs/>
          <w:lang w:val="lt-LT"/>
        </w:rPr>
      </w:pPr>
      <w:r>
        <w:rPr>
          <w:b/>
          <w:lang w:val="lt-LT"/>
        </w:rPr>
        <w:tab/>
      </w:r>
      <w:r w:rsidRPr="009F0493">
        <w:rPr>
          <w:bCs/>
          <w:lang w:val="lt-LT"/>
        </w:rPr>
        <w:t>Nėra</w:t>
      </w:r>
      <w:r w:rsidR="004C1CF7">
        <w:rPr>
          <w:bCs/>
          <w:lang w:val="lt-LT"/>
        </w:rPr>
        <w:t>.</w:t>
      </w:r>
      <w:r w:rsidRPr="009F0493">
        <w:rPr>
          <w:bCs/>
          <w:lang w:val="lt-LT"/>
        </w:rPr>
        <w:t xml:space="preserve"> </w:t>
      </w:r>
    </w:p>
    <w:p w14:paraId="46B093E5" w14:textId="35D2D69F" w:rsidR="0067611D" w:rsidRDefault="0067611D" w:rsidP="0067611D">
      <w:pPr>
        <w:ind w:firstLine="851"/>
        <w:jc w:val="both"/>
        <w:rPr>
          <w:b/>
          <w:lang w:val="lt-LT"/>
        </w:rPr>
      </w:pPr>
      <w:r w:rsidRPr="007F2CEA">
        <w:rPr>
          <w:b/>
          <w:lang w:val="lt-LT"/>
        </w:rPr>
        <w:t xml:space="preserve">6. Sprendimo įgyvendinimo terminai – kas, ką ir kada turėtų atlikti </w:t>
      </w:r>
    </w:p>
    <w:p w14:paraId="6A540F10" w14:textId="32389614" w:rsidR="009F0493" w:rsidRPr="009F0493" w:rsidRDefault="009F0493" w:rsidP="0067611D">
      <w:pPr>
        <w:ind w:firstLine="851"/>
        <w:jc w:val="both"/>
        <w:rPr>
          <w:bCs/>
          <w:lang w:val="lt-LT"/>
        </w:rPr>
      </w:pPr>
      <w:r w:rsidRPr="009F0493">
        <w:rPr>
          <w:bCs/>
          <w:lang w:val="lt-LT"/>
        </w:rPr>
        <w:t xml:space="preserve">Paskelbus teisės aktų registre, Anykščių švietimo pagalbos tarnyba koordinuos </w:t>
      </w:r>
      <w:r w:rsidRPr="009F0493">
        <w:rPr>
          <w:bCs/>
          <w:kern w:val="2"/>
          <w:lang w:val="lt-LT"/>
        </w:rPr>
        <w:t>neformaliojo suaugusiųjų švietimo ir tęstinio mokymosi 2024–2026 m. veiksmų plan</w:t>
      </w:r>
      <w:r>
        <w:rPr>
          <w:bCs/>
          <w:kern w:val="2"/>
          <w:lang w:val="lt-LT"/>
        </w:rPr>
        <w:t>o įgyvendinimą.</w:t>
      </w:r>
    </w:p>
    <w:p w14:paraId="0535F4A9" w14:textId="77777777" w:rsidR="0067611D" w:rsidRPr="007F2CEA" w:rsidRDefault="0067611D" w:rsidP="0067611D">
      <w:pPr>
        <w:ind w:firstLine="720"/>
        <w:jc w:val="both"/>
        <w:rPr>
          <w:b/>
          <w:lang w:val="lt-LT"/>
        </w:rPr>
      </w:pPr>
      <w:r w:rsidRPr="007F2CEA">
        <w:rPr>
          <w:b/>
          <w:lang w:val="lt-LT"/>
        </w:rPr>
        <w:t xml:space="preserve">7. Sprendimo projekto rengimo metu gauti specialistų vertinimai ir išvados </w:t>
      </w:r>
    </w:p>
    <w:p w14:paraId="01F7AC5F" w14:textId="77777777" w:rsidR="0067611D" w:rsidRPr="007F2CEA" w:rsidRDefault="0067611D" w:rsidP="0067611D">
      <w:pPr>
        <w:ind w:firstLine="720"/>
        <w:jc w:val="both"/>
        <w:rPr>
          <w:lang w:val="lt-LT"/>
        </w:rPr>
      </w:pPr>
      <w:r w:rsidRPr="007F2CEA">
        <w:rPr>
          <w:lang w:val="lt-LT"/>
        </w:rPr>
        <w:t>Nėra.</w:t>
      </w:r>
    </w:p>
    <w:p w14:paraId="159C7C1A" w14:textId="77777777" w:rsidR="0067611D" w:rsidRPr="007F2CEA" w:rsidRDefault="0067611D" w:rsidP="0067611D">
      <w:pPr>
        <w:ind w:firstLine="720"/>
        <w:jc w:val="both"/>
        <w:rPr>
          <w:b/>
          <w:lang w:val="lt-LT"/>
        </w:rPr>
      </w:pPr>
      <w:r w:rsidRPr="007F2CEA">
        <w:rPr>
          <w:b/>
          <w:lang w:val="lt-LT"/>
        </w:rPr>
        <w:t>8. Kiti reikalingi pagrindimai, skaičiavimai ir paaiškinimai</w:t>
      </w:r>
    </w:p>
    <w:p w14:paraId="2F519EC8" w14:textId="77777777" w:rsidR="0067611D" w:rsidRPr="007F2CEA" w:rsidRDefault="0067611D" w:rsidP="0067611D">
      <w:pPr>
        <w:ind w:firstLine="720"/>
        <w:jc w:val="both"/>
        <w:rPr>
          <w:color w:val="FF0000"/>
          <w:lang w:val="lt-LT"/>
        </w:rPr>
      </w:pPr>
      <w:r w:rsidRPr="007F2CEA">
        <w:rPr>
          <w:lang w:val="lt-LT"/>
        </w:rPr>
        <w:t xml:space="preserve">Nėra. </w:t>
      </w:r>
    </w:p>
    <w:p w14:paraId="69452503" w14:textId="77777777" w:rsidR="0067611D" w:rsidRPr="007F2CEA" w:rsidRDefault="0067611D" w:rsidP="0067611D">
      <w:pPr>
        <w:ind w:firstLine="720"/>
        <w:jc w:val="both"/>
        <w:rPr>
          <w:b/>
          <w:lang w:val="lt-LT"/>
        </w:rPr>
      </w:pPr>
      <w:r w:rsidRPr="007F2CEA">
        <w:rPr>
          <w:b/>
          <w:lang w:val="lt-LT"/>
        </w:rPr>
        <w:t>9. Sprendimo projekto iniciatoriai ir rengėjai, pranešėjas</w:t>
      </w:r>
    </w:p>
    <w:p w14:paraId="1CA9D370" w14:textId="77777777" w:rsidR="0067611D" w:rsidRPr="007F2CEA" w:rsidRDefault="0067611D" w:rsidP="0067611D">
      <w:pPr>
        <w:ind w:firstLine="720"/>
        <w:jc w:val="both"/>
        <w:rPr>
          <w:bCs/>
          <w:lang w:val="lt-LT"/>
        </w:rPr>
      </w:pPr>
      <w:r w:rsidRPr="007F2CEA">
        <w:rPr>
          <w:lang w:val="lt-LT"/>
        </w:rPr>
        <w:t>Iniciatorius – Švietimo skyrius</w:t>
      </w:r>
      <w:r w:rsidRPr="007F2CEA">
        <w:rPr>
          <w:bCs/>
          <w:lang w:val="lt-LT"/>
        </w:rPr>
        <w:t>.</w:t>
      </w:r>
    </w:p>
    <w:p w14:paraId="3A212004" w14:textId="77777777" w:rsidR="0067611D" w:rsidRPr="007F2CEA" w:rsidRDefault="0067611D" w:rsidP="0067611D">
      <w:pPr>
        <w:ind w:firstLine="720"/>
        <w:jc w:val="both"/>
        <w:rPr>
          <w:lang w:val="lt-LT"/>
        </w:rPr>
      </w:pPr>
      <w:r w:rsidRPr="007F2CEA">
        <w:rPr>
          <w:lang w:val="lt-LT"/>
        </w:rPr>
        <w:t xml:space="preserve">Rengėja – </w:t>
      </w:r>
      <w:r>
        <w:rPr>
          <w:lang w:val="lt-LT"/>
        </w:rPr>
        <w:t>Daiva Žiogienė</w:t>
      </w:r>
      <w:r w:rsidRPr="007F2CEA">
        <w:rPr>
          <w:lang w:val="lt-LT"/>
        </w:rPr>
        <w:t xml:space="preserve">, Švietimo skyriaus vyriausioji specialistė. </w:t>
      </w:r>
    </w:p>
    <w:p w14:paraId="23D6195D" w14:textId="77777777" w:rsidR="0067611D" w:rsidRPr="007F2CEA" w:rsidRDefault="0067611D" w:rsidP="0067611D">
      <w:pPr>
        <w:ind w:firstLine="720"/>
        <w:jc w:val="both"/>
        <w:rPr>
          <w:lang w:val="lt-LT"/>
        </w:rPr>
      </w:pPr>
      <w:r w:rsidRPr="007F2CEA">
        <w:rPr>
          <w:lang w:val="lt-LT"/>
        </w:rPr>
        <w:t xml:space="preserve">Pranešėja – </w:t>
      </w:r>
      <w:bookmarkStart w:id="1" w:name="_Hlk153374187"/>
      <w:r w:rsidRPr="007F2CEA">
        <w:rPr>
          <w:lang w:val="lt-LT"/>
        </w:rPr>
        <w:t xml:space="preserve">Nijolė Pranckevičienė, Švietimo skyriaus vyriausioji specialistė, laikinai atliekanti Švietimo skyriaus vedėjo funkcijas. </w:t>
      </w:r>
    </w:p>
    <w:bookmarkEnd w:id="1"/>
    <w:p w14:paraId="6797CB71" w14:textId="77777777" w:rsidR="0067611D" w:rsidRPr="007F2CEA" w:rsidRDefault="0067611D" w:rsidP="0067611D">
      <w:pPr>
        <w:ind w:firstLine="900"/>
        <w:jc w:val="both"/>
        <w:rPr>
          <w:lang w:val="lt-LT"/>
        </w:rPr>
      </w:pPr>
    </w:p>
    <w:p w14:paraId="456492E7" w14:textId="77777777" w:rsidR="0067611D" w:rsidRPr="007F2CEA" w:rsidRDefault="0067611D" w:rsidP="0067611D">
      <w:pPr>
        <w:suppressAutoHyphens/>
        <w:autoSpaceDE w:val="0"/>
        <w:autoSpaceDN w:val="0"/>
        <w:adjustRightInd w:val="0"/>
        <w:spacing w:line="298" w:lineRule="auto"/>
        <w:jc w:val="both"/>
        <w:textAlignment w:val="center"/>
        <w:rPr>
          <w:color w:val="000000"/>
          <w:lang w:val="lt-LT" w:eastAsia="lt-LT"/>
        </w:rPr>
      </w:pPr>
    </w:p>
    <w:p w14:paraId="13D37693" w14:textId="77777777" w:rsidR="000A6BFC" w:rsidRPr="000A6BFC" w:rsidRDefault="000A6BFC">
      <w:pPr>
        <w:rPr>
          <w:lang w:val="lt-LT"/>
        </w:rPr>
      </w:pPr>
    </w:p>
    <w:sectPr w:rsidR="000A6BFC" w:rsidRPr="000A6BFC" w:rsidSect="000A4724">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885CA2"/>
    <w:multiLevelType w:val="hybridMultilevel"/>
    <w:tmpl w:val="A1F6E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4D0F57"/>
    <w:multiLevelType w:val="hybridMultilevel"/>
    <w:tmpl w:val="CD06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239378">
    <w:abstractNumId w:val="1"/>
  </w:num>
  <w:num w:numId="2" w16cid:durableId="210769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724"/>
    <w:rsid w:val="00051868"/>
    <w:rsid w:val="000A4724"/>
    <w:rsid w:val="000A6BFC"/>
    <w:rsid w:val="000B7DA7"/>
    <w:rsid w:val="000E1506"/>
    <w:rsid w:val="0010513E"/>
    <w:rsid w:val="00151C07"/>
    <w:rsid w:val="001755A7"/>
    <w:rsid w:val="001862CB"/>
    <w:rsid w:val="001A3A8C"/>
    <w:rsid w:val="002B195F"/>
    <w:rsid w:val="002E1004"/>
    <w:rsid w:val="0030154D"/>
    <w:rsid w:val="003C7795"/>
    <w:rsid w:val="0040598C"/>
    <w:rsid w:val="00433223"/>
    <w:rsid w:val="00467109"/>
    <w:rsid w:val="004C1CF7"/>
    <w:rsid w:val="00513FF4"/>
    <w:rsid w:val="005236F9"/>
    <w:rsid w:val="00593419"/>
    <w:rsid w:val="005F2A6D"/>
    <w:rsid w:val="00614386"/>
    <w:rsid w:val="006426EF"/>
    <w:rsid w:val="006567F7"/>
    <w:rsid w:val="00664328"/>
    <w:rsid w:val="0066553A"/>
    <w:rsid w:val="0067611D"/>
    <w:rsid w:val="00684FAF"/>
    <w:rsid w:val="006B0787"/>
    <w:rsid w:val="006B51EE"/>
    <w:rsid w:val="006B5C99"/>
    <w:rsid w:val="0073755A"/>
    <w:rsid w:val="00743278"/>
    <w:rsid w:val="007453FD"/>
    <w:rsid w:val="00755021"/>
    <w:rsid w:val="00771C8F"/>
    <w:rsid w:val="00782B52"/>
    <w:rsid w:val="007F2931"/>
    <w:rsid w:val="008825BC"/>
    <w:rsid w:val="008C3FDB"/>
    <w:rsid w:val="008C5273"/>
    <w:rsid w:val="00981885"/>
    <w:rsid w:val="00984D84"/>
    <w:rsid w:val="0098517D"/>
    <w:rsid w:val="00992C12"/>
    <w:rsid w:val="009F0493"/>
    <w:rsid w:val="00A67D65"/>
    <w:rsid w:val="00A96630"/>
    <w:rsid w:val="00AA7521"/>
    <w:rsid w:val="00AB4755"/>
    <w:rsid w:val="00AD18E9"/>
    <w:rsid w:val="00AD55F7"/>
    <w:rsid w:val="00B52748"/>
    <w:rsid w:val="00BE3777"/>
    <w:rsid w:val="00C33DE3"/>
    <w:rsid w:val="00C43353"/>
    <w:rsid w:val="00C80E89"/>
    <w:rsid w:val="00C92190"/>
    <w:rsid w:val="00C97032"/>
    <w:rsid w:val="00CA437B"/>
    <w:rsid w:val="00D120DA"/>
    <w:rsid w:val="00D4154A"/>
    <w:rsid w:val="00D81D4E"/>
    <w:rsid w:val="00DB6F20"/>
    <w:rsid w:val="00DC0CE3"/>
    <w:rsid w:val="00DC14E8"/>
    <w:rsid w:val="00E345CC"/>
    <w:rsid w:val="00E53CD0"/>
    <w:rsid w:val="00E713F4"/>
    <w:rsid w:val="00E8602A"/>
    <w:rsid w:val="00EC09CA"/>
    <w:rsid w:val="00F103DC"/>
    <w:rsid w:val="00F66E5F"/>
    <w:rsid w:val="00F908AB"/>
    <w:rsid w:val="00FA6011"/>
    <w:rsid w:val="00FE19F4"/>
    <w:rsid w:val="00FE5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2CDFA"/>
  <w15:chartTrackingRefBased/>
  <w15:docId w15:val="{4E8B5444-1131-4ACB-A6CD-4ADA17EE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724"/>
    <w:pPr>
      <w:spacing w:after="0" w:line="240" w:lineRule="auto"/>
    </w:pPr>
    <w:rPr>
      <w:rFonts w:ascii="Times New Roman" w:eastAsia="Times New Roman" w:hAnsi="Times New Roman" w:cs="Times New Roman"/>
      <w:kern w:val="0"/>
      <w:sz w:val="24"/>
      <w:szCs w:val="24"/>
      <w:lang w:val="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rsid w:val="000A4724"/>
    <w:rPr>
      <w:rFonts w:ascii="Times New Roman" w:hAnsi="Times New Roman" w:cs="Times New Roman"/>
      <w:color w:val="000000"/>
      <w:sz w:val="24"/>
      <w:szCs w:val="24"/>
    </w:rPr>
  </w:style>
  <w:style w:type="paragraph" w:styleId="Pagrindinistekstas">
    <w:name w:val="Body Text"/>
    <w:basedOn w:val="prastasis"/>
    <w:link w:val="PagrindinistekstasDiagrama"/>
    <w:rsid w:val="000A4724"/>
    <w:pPr>
      <w:spacing w:after="120"/>
    </w:pPr>
  </w:style>
  <w:style w:type="character" w:customStyle="1" w:styleId="PagrindinistekstasDiagrama">
    <w:name w:val="Pagrindinis tekstas Diagrama"/>
    <w:basedOn w:val="Numatytasispastraiposriftas"/>
    <w:link w:val="Pagrindinistekstas"/>
    <w:rsid w:val="000A4724"/>
    <w:rPr>
      <w:rFonts w:ascii="Times New Roman" w:eastAsia="Times New Roman" w:hAnsi="Times New Roman" w:cs="Times New Roman"/>
      <w:kern w:val="0"/>
      <w:sz w:val="24"/>
      <w:szCs w:val="24"/>
      <w:lang w:val="en-GB"/>
      <w14:ligatures w14:val="none"/>
    </w:rPr>
  </w:style>
  <w:style w:type="character" w:styleId="Hipersaitas">
    <w:name w:val="Hyperlink"/>
    <w:uiPriority w:val="99"/>
    <w:rsid w:val="000A4724"/>
    <w:rPr>
      <w:color w:val="0563C1"/>
      <w:u w:val="single"/>
    </w:rPr>
  </w:style>
  <w:style w:type="paragraph" w:customStyle="1" w:styleId="Default">
    <w:name w:val="Default"/>
    <w:rsid w:val="008825BC"/>
    <w:pPr>
      <w:autoSpaceDE w:val="0"/>
      <w:autoSpaceDN w:val="0"/>
      <w:adjustRightInd w:val="0"/>
      <w:spacing w:after="0" w:line="240" w:lineRule="auto"/>
    </w:pPr>
    <w:rPr>
      <w:rFonts w:ascii="Times New Roman" w:hAnsi="Times New Roman" w:cs="Times New Roman"/>
      <w:color w:val="000000"/>
      <w:kern w:val="0"/>
      <w:sz w:val="24"/>
      <w:szCs w:val="24"/>
    </w:rPr>
  </w:style>
  <w:style w:type="table" w:styleId="Lentelstinklelis">
    <w:name w:val="Table Grid"/>
    <w:basedOn w:val="prastojilentel"/>
    <w:uiPriority w:val="39"/>
    <w:rsid w:val="000A6BFC"/>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A6BFC"/>
    <w:pPr>
      <w:spacing w:after="0" w:line="240" w:lineRule="auto"/>
    </w:pPr>
    <w:rPr>
      <w:rFonts w:eastAsiaTheme="minorEastAsia"/>
      <w:kern w:val="0"/>
      <w:lang w:val="en-US"/>
      <w14:ligatures w14:val="none"/>
    </w:rPr>
    <w:tblPr>
      <w:tblCellMar>
        <w:top w:w="0" w:type="dxa"/>
        <w:left w:w="0" w:type="dxa"/>
        <w:bottom w:w="0" w:type="dxa"/>
        <w:right w:w="0" w:type="dxa"/>
      </w:tblCellMar>
    </w:tblPr>
  </w:style>
  <w:style w:type="paragraph" w:styleId="Sraopastraipa">
    <w:name w:val="List Paragraph"/>
    <w:basedOn w:val="prastasis"/>
    <w:uiPriority w:val="34"/>
    <w:qFormat/>
    <w:rsid w:val="007453FD"/>
    <w:pPr>
      <w:ind w:left="720"/>
      <w:contextualSpacing/>
    </w:pPr>
  </w:style>
  <w:style w:type="character" w:styleId="Neapdorotaspaminjimas">
    <w:name w:val="Unresolved Mention"/>
    <w:basedOn w:val="Numatytasispastraiposriftas"/>
    <w:uiPriority w:val="99"/>
    <w:semiHidden/>
    <w:unhideWhenUsed/>
    <w:rsid w:val="00C33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yksciai.lt/turinys/veiklos-sritys/neformalusis-suaugusiuju-svietimas/195" TargetMode="External"/><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CC4E5-65AC-4626-9C19-69773178A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5447</Words>
  <Characters>31054</Characters>
  <Application>Microsoft Office Word</Application>
  <DocSecurity>0</DocSecurity>
  <Lines>258</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Naudotojas</dc:creator>
  <cp:keywords/>
  <dc:description/>
  <cp:lastModifiedBy>MS</cp:lastModifiedBy>
  <cp:revision>7</cp:revision>
  <dcterms:created xsi:type="dcterms:W3CDTF">2024-05-16T13:05:00Z</dcterms:created>
  <dcterms:modified xsi:type="dcterms:W3CDTF">2024-05-23T12:46:00Z</dcterms:modified>
</cp:coreProperties>
</file>